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AA" w:rsidRPr="00594FD4" w:rsidRDefault="0002374F" w:rsidP="00594FD4">
      <w:pPr>
        <w:spacing w:after="0" w:line="240" w:lineRule="auto"/>
        <w:jc w:val="center"/>
        <w:rPr>
          <w:rFonts w:ascii="Times New Roman" w:hAnsi="Times New Roman" w:cs="Times New Roman"/>
          <w:b/>
          <w:lang w:val="en-US"/>
        </w:rPr>
      </w:pPr>
      <w:r w:rsidRPr="00594FD4">
        <w:rPr>
          <w:rFonts w:ascii="Times New Roman" w:hAnsi="Times New Roman" w:cs="Times New Roman"/>
          <w:b/>
          <w:lang w:val="en-US"/>
        </w:rPr>
        <w:t>PENGARUH STIMULASI CLAY THERAPY TERHADAP KECEMASAN ANAK USIA DINI 3 SAMPAI 4 TAHUN DI PG. BUAH HATI DOROMUKTI</w:t>
      </w:r>
    </w:p>
    <w:p w:rsidR="006441E9" w:rsidRPr="00594FD4" w:rsidRDefault="006441E9" w:rsidP="00594FD4">
      <w:pPr>
        <w:spacing w:after="0" w:line="240" w:lineRule="auto"/>
        <w:jc w:val="center"/>
        <w:rPr>
          <w:rFonts w:ascii="Times New Roman" w:hAnsi="Times New Roman" w:cs="Times New Roman"/>
          <w:b/>
          <w:lang w:val="id-ID"/>
        </w:rPr>
      </w:pPr>
    </w:p>
    <w:p w:rsidR="006441E9" w:rsidRPr="00594FD4" w:rsidRDefault="0002374F" w:rsidP="00594FD4">
      <w:pPr>
        <w:spacing w:after="0" w:line="240" w:lineRule="auto"/>
        <w:jc w:val="center"/>
        <w:rPr>
          <w:rFonts w:ascii="Times New Roman" w:hAnsi="Times New Roman" w:cs="Times New Roman"/>
          <w:b/>
          <w:lang w:val="id-ID"/>
        </w:rPr>
      </w:pPr>
      <w:r w:rsidRPr="00594FD4">
        <w:rPr>
          <w:rFonts w:ascii="Times New Roman" w:hAnsi="Times New Roman" w:cs="Times New Roman"/>
          <w:b/>
          <w:lang w:val="en-US"/>
        </w:rPr>
        <w:t>Nur Indah Setyo Rini</w:t>
      </w:r>
      <w:r w:rsidR="00437034" w:rsidRPr="00594FD4">
        <w:rPr>
          <w:rFonts w:ascii="Times New Roman" w:hAnsi="Times New Roman" w:cs="Times New Roman"/>
          <w:b/>
          <w:lang w:val="id-ID"/>
        </w:rPr>
        <w:t>*</w:t>
      </w:r>
      <w:r w:rsidR="00437034" w:rsidRPr="00594FD4">
        <w:rPr>
          <w:rFonts w:ascii="Times New Roman" w:hAnsi="Times New Roman" w:cs="Times New Roman"/>
          <w:b/>
        </w:rPr>
        <w:t xml:space="preserve"> Inayatur Rosyidah</w:t>
      </w:r>
      <w:r w:rsidR="00437034" w:rsidRPr="00594FD4">
        <w:rPr>
          <w:rFonts w:ascii="Times New Roman" w:hAnsi="Times New Roman" w:cs="Times New Roman"/>
          <w:b/>
          <w:lang w:val="id-ID"/>
        </w:rPr>
        <w:t>**</w:t>
      </w:r>
      <w:r w:rsidR="00E51BAA" w:rsidRPr="00594FD4">
        <w:rPr>
          <w:rFonts w:ascii="Times New Roman" w:hAnsi="Times New Roman" w:cs="Times New Roman"/>
          <w:b/>
        </w:rPr>
        <w:t xml:space="preserve"> </w:t>
      </w:r>
      <w:r w:rsidRPr="00594FD4">
        <w:rPr>
          <w:rFonts w:ascii="Times New Roman" w:hAnsi="Times New Roman" w:cs="Times New Roman"/>
          <w:b/>
          <w:lang w:val="en-US"/>
        </w:rPr>
        <w:t>Baderi</w:t>
      </w:r>
      <w:r w:rsidR="00437034" w:rsidRPr="00594FD4">
        <w:rPr>
          <w:rFonts w:ascii="Times New Roman" w:hAnsi="Times New Roman" w:cs="Times New Roman"/>
          <w:b/>
          <w:lang w:val="id-ID"/>
        </w:rPr>
        <w:t>***</w:t>
      </w:r>
    </w:p>
    <w:p w:rsidR="00437034" w:rsidRPr="00594FD4" w:rsidRDefault="00437034" w:rsidP="00594FD4">
      <w:pPr>
        <w:spacing w:after="0" w:line="240" w:lineRule="auto"/>
        <w:jc w:val="center"/>
        <w:rPr>
          <w:rFonts w:ascii="Times New Roman" w:hAnsi="Times New Roman" w:cs="Times New Roman"/>
          <w:b/>
          <w:lang w:val="id-ID"/>
        </w:rPr>
      </w:pPr>
    </w:p>
    <w:p w:rsidR="00E51BAA" w:rsidRPr="00594FD4" w:rsidRDefault="00E51BAA" w:rsidP="00594FD4">
      <w:pPr>
        <w:spacing w:after="0" w:line="240" w:lineRule="auto"/>
        <w:jc w:val="center"/>
        <w:rPr>
          <w:rFonts w:ascii="Times New Roman" w:hAnsi="Times New Roman" w:cs="Times New Roman"/>
          <w:b/>
          <w:lang w:val="id-ID"/>
        </w:rPr>
      </w:pPr>
    </w:p>
    <w:p w:rsidR="00DB0B0E" w:rsidRPr="00594FD4" w:rsidRDefault="00DB0B0E" w:rsidP="00594FD4">
      <w:pPr>
        <w:spacing w:after="0" w:line="240" w:lineRule="auto"/>
        <w:jc w:val="center"/>
        <w:rPr>
          <w:rFonts w:ascii="Times New Roman" w:hAnsi="Times New Roman" w:cs="Times New Roman"/>
          <w:b/>
          <w:lang w:val="id-ID"/>
        </w:rPr>
      </w:pPr>
      <w:r w:rsidRPr="00594FD4">
        <w:rPr>
          <w:rFonts w:ascii="Times New Roman" w:hAnsi="Times New Roman" w:cs="Times New Roman"/>
          <w:b/>
          <w:lang w:val="id-ID"/>
        </w:rPr>
        <w:t>ABSTRAK</w:t>
      </w:r>
    </w:p>
    <w:p w:rsidR="00E51BAA" w:rsidRPr="00594FD4" w:rsidRDefault="00E51BAA" w:rsidP="00594FD4">
      <w:pPr>
        <w:spacing w:after="0" w:line="240" w:lineRule="auto"/>
        <w:jc w:val="center"/>
        <w:rPr>
          <w:rFonts w:ascii="Times New Roman" w:hAnsi="Times New Roman" w:cs="Times New Roman"/>
          <w:b/>
          <w:lang w:val="id-ID"/>
        </w:rPr>
      </w:pPr>
    </w:p>
    <w:p w:rsidR="00775A2B" w:rsidRPr="00594FD4" w:rsidRDefault="0002374F" w:rsidP="00594FD4">
      <w:pPr>
        <w:spacing w:line="240" w:lineRule="auto"/>
        <w:jc w:val="both"/>
        <w:rPr>
          <w:rFonts w:ascii="Times New Roman" w:hAnsi="Times New Roman" w:cs="Times New Roman"/>
          <w:lang w:eastAsia="id-ID"/>
        </w:rPr>
      </w:pPr>
      <w:r w:rsidRPr="00594FD4">
        <w:rPr>
          <w:rFonts w:ascii="Times New Roman" w:hAnsi="Times New Roman" w:cs="Times New Roman"/>
          <w:lang w:eastAsia="id-ID"/>
        </w:rPr>
        <w:t xml:space="preserve">Kecemasan pada anak disebabkan oleh ketakutan atau kehilangan kepercayaan diri yang tidak jelas asal maupun wujudnya sehingga membuat anak tidak nyaman dan </w:t>
      </w:r>
      <w:r w:rsidRPr="00594FD4">
        <w:rPr>
          <w:rFonts w:ascii="Times New Roman" w:hAnsi="Times New Roman" w:cs="Times New Roman"/>
        </w:rPr>
        <w:t xml:space="preserve">tidak bisa mengembangkan diri secara maksimal, salah satu </w:t>
      </w:r>
      <w:proofErr w:type="gramStart"/>
      <w:r w:rsidRPr="00594FD4">
        <w:rPr>
          <w:rFonts w:ascii="Times New Roman" w:hAnsi="Times New Roman" w:cs="Times New Roman"/>
        </w:rPr>
        <w:t>cara</w:t>
      </w:r>
      <w:proofErr w:type="gramEnd"/>
      <w:r w:rsidRPr="00594FD4">
        <w:rPr>
          <w:rFonts w:ascii="Times New Roman" w:hAnsi="Times New Roman" w:cs="Times New Roman"/>
        </w:rPr>
        <w:t xml:space="preserve"> untuk mengurangi cemas pada anak dapat diberikan stimulasi </w:t>
      </w:r>
      <w:r w:rsidRPr="00594FD4">
        <w:rPr>
          <w:rFonts w:ascii="Times New Roman" w:hAnsi="Times New Roman" w:cs="Times New Roman"/>
          <w:i/>
        </w:rPr>
        <w:t xml:space="preserve">clay therapy </w:t>
      </w:r>
      <w:r w:rsidRPr="00594FD4">
        <w:rPr>
          <w:rFonts w:ascii="Times New Roman" w:hAnsi="Times New Roman" w:cs="Times New Roman"/>
        </w:rPr>
        <w:t xml:space="preserve">agar anak lebih tenang dan nyaman dalam mengikuti pembelajaran dikelas. </w:t>
      </w:r>
      <w:r w:rsidRPr="00594FD4">
        <w:rPr>
          <w:rFonts w:ascii="Times New Roman" w:hAnsi="Times New Roman" w:cs="Times New Roman"/>
          <w:lang w:eastAsia="id-ID"/>
        </w:rPr>
        <w:t xml:space="preserve">Tujuan dari peneliti ini adalah untuk menganalisis pengaruh stimulasi clay therapy terhadap kecemasan anak </w:t>
      </w:r>
      <w:proofErr w:type="gramStart"/>
      <w:r w:rsidRPr="00594FD4">
        <w:rPr>
          <w:rFonts w:ascii="Times New Roman" w:hAnsi="Times New Roman" w:cs="Times New Roman"/>
          <w:lang w:eastAsia="id-ID"/>
        </w:rPr>
        <w:t>usia</w:t>
      </w:r>
      <w:proofErr w:type="gramEnd"/>
      <w:r w:rsidRPr="00594FD4">
        <w:rPr>
          <w:rFonts w:ascii="Times New Roman" w:hAnsi="Times New Roman" w:cs="Times New Roman"/>
          <w:lang w:eastAsia="id-ID"/>
        </w:rPr>
        <w:t xml:space="preserve"> dini 3 sampai 4 tahun di PG. Buah Hati Doromukti Kota Tuban. </w:t>
      </w:r>
      <w:proofErr w:type="gramStart"/>
      <w:r w:rsidRPr="00594FD4">
        <w:rPr>
          <w:rFonts w:ascii="Times New Roman" w:hAnsi="Times New Roman" w:cs="Times New Roman"/>
          <w:lang w:eastAsia="id-ID"/>
        </w:rPr>
        <w:t>Jenis penelitian menggunakan metode kuantitatif.</w:t>
      </w:r>
      <w:proofErr w:type="gramEnd"/>
      <w:r w:rsidRPr="00594FD4">
        <w:rPr>
          <w:rFonts w:ascii="Times New Roman" w:hAnsi="Times New Roman" w:cs="Times New Roman"/>
          <w:lang w:eastAsia="id-ID"/>
        </w:rPr>
        <w:t xml:space="preserve"> </w:t>
      </w:r>
      <w:proofErr w:type="gramStart"/>
      <w:r w:rsidRPr="00594FD4">
        <w:rPr>
          <w:rFonts w:ascii="Times New Roman" w:hAnsi="Times New Roman" w:cs="Times New Roman"/>
          <w:lang w:eastAsia="id-ID"/>
        </w:rPr>
        <w:t xml:space="preserve">Desain penelitian </w:t>
      </w:r>
      <w:r w:rsidRPr="00594FD4">
        <w:rPr>
          <w:rFonts w:ascii="Times New Roman" w:hAnsi="Times New Roman" w:cs="Times New Roman"/>
          <w:i/>
          <w:color w:val="000000"/>
        </w:rPr>
        <w:t>pre-eksperimental one group pre-post test desaign.</w:t>
      </w:r>
      <w:proofErr w:type="gramEnd"/>
      <w:r w:rsidRPr="00594FD4">
        <w:rPr>
          <w:rFonts w:ascii="Times New Roman" w:hAnsi="Times New Roman" w:cs="Times New Roman"/>
          <w:i/>
          <w:color w:val="000000"/>
        </w:rPr>
        <w:t xml:space="preserve"> </w:t>
      </w:r>
      <w:proofErr w:type="gramStart"/>
      <w:r w:rsidRPr="00594FD4">
        <w:rPr>
          <w:rFonts w:ascii="Times New Roman" w:hAnsi="Times New Roman" w:cs="Times New Roman"/>
          <w:color w:val="000000"/>
        </w:rPr>
        <w:t>Populasinya sebanyak 25 responden.</w:t>
      </w:r>
      <w:proofErr w:type="gramEnd"/>
      <w:r w:rsidRPr="00594FD4">
        <w:rPr>
          <w:rFonts w:ascii="Times New Roman" w:hAnsi="Times New Roman" w:cs="Times New Roman"/>
          <w:color w:val="000000"/>
        </w:rPr>
        <w:t xml:space="preserve"> </w:t>
      </w:r>
      <w:proofErr w:type="gramStart"/>
      <w:r w:rsidRPr="00594FD4">
        <w:rPr>
          <w:rFonts w:ascii="Times New Roman" w:hAnsi="Times New Roman" w:cs="Times New Roman"/>
          <w:color w:val="000000"/>
        </w:rPr>
        <w:t>Jumlah sampel 25 responden.</w:t>
      </w:r>
      <w:proofErr w:type="gramEnd"/>
      <w:r w:rsidRPr="00594FD4">
        <w:rPr>
          <w:rFonts w:ascii="Times New Roman" w:hAnsi="Times New Roman" w:cs="Times New Roman"/>
          <w:color w:val="000000"/>
        </w:rPr>
        <w:t xml:space="preserve"> </w:t>
      </w:r>
      <w:proofErr w:type="gramStart"/>
      <w:r w:rsidRPr="00594FD4">
        <w:rPr>
          <w:rFonts w:ascii="Times New Roman" w:hAnsi="Times New Roman" w:cs="Times New Roman"/>
          <w:color w:val="000000"/>
        </w:rPr>
        <w:t xml:space="preserve">Teknik yang digunakan dengan jenis </w:t>
      </w:r>
      <w:r w:rsidRPr="00594FD4">
        <w:rPr>
          <w:rFonts w:ascii="Times New Roman" w:hAnsi="Times New Roman" w:cs="Times New Roman"/>
          <w:i/>
          <w:color w:val="000000"/>
        </w:rPr>
        <w:t>Total Sampling</w:t>
      </w:r>
      <w:r w:rsidRPr="00594FD4">
        <w:rPr>
          <w:rFonts w:ascii="Times New Roman" w:hAnsi="Times New Roman" w:cs="Times New Roman"/>
          <w:color w:val="000000"/>
        </w:rPr>
        <w:t>.</w:t>
      </w:r>
      <w:proofErr w:type="gramEnd"/>
      <w:r w:rsidRPr="00594FD4">
        <w:rPr>
          <w:rFonts w:ascii="Times New Roman" w:hAnsi="Times New Roman" w:cs="Times New Roman"/>
          <w:color w:val="000000"/>
        </w:rPr>
        <w:t xml:space="preserve"> </w:t>
      </w:r>
      <w:proofErr w:type="gramStart"/>
      <w:r w:rsidRPr="00594FD4">
        <w:rPr>
          <w:rFonts w:ascii="Times New Roman" w:hAnsi="Times New Roman" w:cs="Times New Roman"/>
          <w:color w:val="000000"/>
        </w:rPr>
        <w:t>Variabel independent adalah clay therapy.</w:t>
      </w:r>
      <w:proofErr w:type="gramEnd"/>
      <w:r w:rsidRPr="00594FD4">
        <w:rPr>
          <w:rFonts w:ascii="Times New Roman" w:hAnsi="Times New Roman" w:cs="Times New Roman"/>
          <w:color w:val="000000"/>
        </w:rPr>
        <w:t xml:space="preserve"> </w:t>
      </w:r>
      <w:proofErr w:type="gramStart"/>
      <w:r w:rsidRPr="00594FD4">
        <w:rPr>
          <w:rFonts w:ascii="Times New Roman" w:hAnsi="Times New Roman" w:cs="Times New Roman"/>
          <w:color w:val="000000"/>
        </w:rPr>
        <w:t>Variabel dependent kecemasan.</w:t>
      </w:r>
      <w:proofErr w:type="gramEnd"/>
      <w:r w:rsidRPr="00594FD4">
        <w:rPr>
          <w:rFonts w:ascii="Times New Roman" w:hAnsi="Times New Roman" w:cs="Times New Roman"/>
          <w:color w:val="000000"/>
        </w:rPr>
        <w:t xml:space="preserve"> </w:t>
      </w:r>
      <w:proofErr w:type="gramStart"/>
      <w:r w:rsidRPr="00594FD4">
        <w:rPr>
          <w:rFonts w:ascii="Times New Roman" w:hAnsi="Times New Roman" w:cs="Times New Roman"/>
          <w:color w:val="000000"/>
        </w:rPr>
        <w:t>Instrument yang digunakan dalam pengumpulan data adalah lembar observasi dan FIS.</w:t>
      </w:r>
      <w:proofErr w:type="gramEnd"/>
      <w:r w:rsidRPr="00594FD4">
        <w:rPr>
          <w:rFonts w:ascii="Times New Roman" w:hAnsi="Times New Roman" w:cs="Times New Roman"/>
          <w:color w:val="000000"/>
        </w:rPr>
        <w:t xml:space="preserve"> </w:t>
      </w:r>
      <w:proofErr w:type="gramStart"/>
      <w:r w:rsidRPr="00594FD4">
        <w:rPr>
          <w:rFonts w:ascii="Times New Roman" w:hAnsi="Times New Roman" w:cs="Times New Roman"/>
          <w:color w:val="000000"/>
        </w:rPr>
        <w:t xml:space="preserve">Pengolahan data </w:t>
      </w:r>
      <w:r w:rsidRPr="00594FD4">
        <w:rPr>
          <w:rFonts w:ascii="Times New Roman" w:hAnsi="Times New Roman" w:cs="Times New Roman"/>
          <w:i/>
          <w:color w:val="000000"/>
        </w:rPr>
        <w:t>editing, coding, scoring,</w:t>
      </w:r>
      <w:r w:rsidRPr="00594FD4">
        <w:rPr>
          <w:rFonts w:ascii="Times New Roman" w:hAnsi="Times New Roman" w:cs="Times New Roman"/>
          <w:color w:val="000000"/>
        </w:rPr>
        <w:t xml:space="preserve"> dan </w:t>
      </w:r>
      <w:r w:rsidRPr="00594FD4">
        <w:rPr>
          <w:rFonts w:ascii="Times New Roman" w:hAnsi="Times New Roman" w:cs="Times New Roman"/>
          <w:i/>
          <w:color w:val="000000"/>
        </w:rPr>
        <w:t>tabulating</w:t>
      </w:r>
      <w:r w:rsidRPr="00594FD4">
        <w:rPr>
          <w:rFonts w:ascii="Times New Roman" w:hAnsi="Times New Roman" w:cs="Times New Roman"/>
          <w:color w:val="000000"/>
        </w:rPr>
        <w:t>.</w:t>
      </w:r>
      <w:proofErr w:type="gramEnd"/>
      <w:r w:rsidRPr="00594FD4">
        <w:rPr>
          <w:rFonts w:ascii="Times New Roman" w:hAnsi="Times New Roman" w:cs="Times New Roman"/>
          <w:color w:val="000000"/>
        </w:rPr>
        <w:t xml:space="preserve"> Uji yang </w:t>
      </w:r>
      <w:r w:rsidRPr="00594FD4">
        <w:rPr>
          <w:rFonts w:ascii="Times New Roman" w:hAnsi="Times New Roman" w:cs="Times New Roman"/>
          <w:i/>
          <w:color w:val="000000"/>
        </w:rPr>
        <w:t>digunakan Uji Wilcoxon Signed Rank Test.</w:t>
      </w:r>
      <w:r w:rsidRPr="00594FD4">
        <w:rPr>
          <w:rFonts w:ascii="Times New Roman" w:hAnsi="Times New Roman" w:cs="Times New Roman"/>
          <w:lang w:eastAsia="id-ID"/>
        </w:rPr>
        <w:t xml:space="preserve"> </w:t>
      </w:r>
      <w:r w:rsidRPr="00594FD4">
        <w:rPr>
          <w:rFonts w:ascii="Times New Roman" w:hAnsi="Times New Roman" w:cs="Times New Roman"/>
          <w:color w:val="000000"/>
        </w:rPr>
        <w:t xml:space="preserve">Hasil penelitian menunjukkan sebelum diberikan </w:t>
      </w:r>
      <w:r w:rsidRPr="00594FD4">
        <w:rPr>
          <w:rFonts w:ascii="Times New Roman" w:hAnsi="Times New Roman" w:cs="Times New Roman"/>
          <w:i/>
          <w:color w:val="000000"/>
        </w:rPr>
        <w:t>clay therapy</w:t>
      </w:r>
      <w:r w:rsidRPr="00594FD4">
        <w:rPr>
          <w:rFonts w:ascii="Times New Roman" w:hAnsi="Times New Roman" w:cs="Times New Roman"/>
          <w:color w:val="000000"/>
        </w:rPr>
        <w:t xml:space="preserve"> dari 25 responden mengalami sangat cemas sebanyak 25 responden (100 %)</w:t>
      </w:r>
      <w:r w:rsidRPr="00594FD4">
        <w:rPr>
          <w:rFonts w:ascii="Times New Roman" w:hAnsi="Times New Roman" w:cs="Times New Roman"/>
          <w:b/>
        </w:rPr>
        <w:t xml:space="preserve"> </w:t>
      </w:r>
      <w:r w:rsidRPr="00594FD4">
        <w:rPr>
          <w:rFonts w:ascii="Times New Roman" w:hAnsi="Times New Roman" w:cs="Times New Roman"/>
        </w:rPr>
        <w:t xml:space="preserve">dan sesudah diberikan </w:t>
      </w:r>
      <w:r w:rsidRPr="00594FD4">
        <w:rPr>
          <w:rFonts w:ascii="Times New Roman" w:hAnsi="Times New Roman" w:cs="Times New Roman"/>
          <w:i/>
        </w:rPr>
        <w:t>clay therapy</w:t>
      </w:r>
      <w:r w:rsidRPr="00594FD4">
        <w:rPr>
          <w:rFonts w:ascii="Times New Roman" w:hAnsi="Times New Roman" w:cs="Times New Roman"/>
        </w:rPr>
        <w:t xml:space="preserve"> yang mengalami cukup cemas sebanyak 16 responden (64%). </w:t>
      </w:r>
      <w:r w:rsidRPr="00594FD4">
        <w:rPr>
          <w:rFonts w:ascii="Times New Roman" w:hAnsi="Times New Roman" w:cs="Times New Roman"/>
          <w:i/>
        </w:rPr>
        <w:t xml:space="preserve">Uji </w:t>
      </w:r>
      <w:r w:rsidRPr="00594FD4">
        <w:rPr>
          <w:rFonts w:ascii="Times New Roman" w:hAnsi="Times New Roman" w:cs="Times New Roman"/>
          <w:i/>
          <w:color w:val="000000"/>
        </w:rPr>
        <w:t>Wilcoxon Signed Rank Test</w:t>
      </w:r>
      <w:r w:rsidRPr="00594FD4">
        <w:rPr>
          <w:rFonts w:ascii="Times New Roman" w:hAnsi="Times New Roman" w:cs="Times New Roman"/>
          <w:color w:val="000000"/>
        </w:rPr>
        <w:t xml:space="preserve"> diperoleh nilai </w:t>
      </w:r>
      <w:r w:rsidRPr="00594FD4">
        <w:rPr>
          <w:rFonts w:ascii="Times New Roman" w:hAnsi="Times New Roman" w:cs="Times New Roman"/>
        </w:rPr>
        <w:t>ρ = 0,000 jika nilai α = 0</w:t>
      </w:r>
      <w:proofErr w:type="gramStart"/>
      <w:r w:rsidRPr="00594FD4">
        <w:rPr>
          <w:rFonts w:ascii="Times New Roman" w:hAnsi="Times New Roman" w:cs="Times New Roman"/>
        </w:rPr>
        <w:t>,05</w:t>
      </w:r>
      <w:proofErr w:type="gramEnd"/>
      <w:r w:rsidRPr="00594FD4">
        <w:rPr>
          <w:rFonts w:ascii="Times New Roman" w:hAnsi="Times New Roman" w:cs="Times New Roman"/>
        </w:rPr>
        <w:t xml:space="preserve"> maka ρ &lt; α dan H</w:t>
      </w:r>
      <w:r w:rsidRPr="00594FD4">
        <w:rPr>
          <w:rFonts w:ascii="Times New Roman" w:hAnsi="Times New Roman" w:cs="Times New Roman"/>
          <w:vertAlign w:val="subscript"/>
        </w:rPr>
        <w:t xml:space="preserve">1 </w:t>
      </w:r>
      <w:r w:rsidRPr="00594FD4">
        <w:rPr>
          <w:rFonts w:ascii="Times New Roman" w:hAnsi="Times New Roman" w:cs="Times New Roman"/>
        </w:rPr>
        <w:t>diterima.</w:t>
      </w:r>
      <w:r w:rsidRPr="00594FD4">
        <w:rPr>
          <w:rFonts w:ascii="Times New Roman" w:hAnsi="Times New Roman" w:cs="Times New Roman"/>
          <w:lang w:eastAsia="id-ID"/>
        </w:rPr>
        <w:t xml:space="preserve"> </w:t>
      </w:r>
      <w:r w:rsidRPr="00594FD4">
        <w:rPr>
          <w:rFonts w:ascii="Times New Roman" w:hAnsi="Times New Roman" w:cs="Times New Roman"/>
        </w:rPr>
        <w:t xml:space="preserve">Penelitian ini dapat di simpulkan bahwa ada pengaruh stimulasi </w:t>
      </w:r>
      <w:r w:rsidRPr="00594FD4">
        <w:rPr>
          <w:rFonts w:ascii="Times New Roman" w:hAnsi="Times New Roman" w:cs="Times New Roman"/>
          <w:i/>
        </w:rPr>
        <w:t>clay therapy</w:t>
      </w:r>
      <w:r w:rsidRPr="00594FD4">
        <w:rPr>
          <w:rFonts w:ascii="Times New Roman" w:hAnsi="Times New Roman" w:cs="Times New Roman"/>
        </w:rPr>
        <w:t xml:space="preserve"> terhadap kecemasan anak </w:t>
      </w:r>
      <w:proofErr w:type="gramStart"/>
      <w:r w:rsidRPr="00594FD4">
        <w:rPr>
          <w:rFonts w:ascii="Times New Roman" w:hAnsi="Times New Roman" w:cs="Times New Roman"/>
        </w:rPr>
        <w:t>usia</w:t>
      </w:r>
      <w:proofErr w:type="gramEnd"/>
      <w:r w:rsidRPr="00594FD4">
        <w:rPr>
          <w:rFonts w:ascii="Times New Roman" w:hAnsi="Times New Roman" w:cs="Times New Roman"/>
        </w:rPr>
        <w:t xml:space="preserve"> dini 3 sampai 4 di PG Buah Hati Doromukti Kota Tuban. </w:t>
      </w:r>
    </w:p>
    <w:p w:rsidR="0002374F" w:rsidRPr="0002374F" w:rsidRDefault="0002374F" w:rsidP="0002374F">
      <w:pPr>
        <w:jc w:val="both"/>
        <w:rPr>
          <w:rFonts w:ascii="Times New Roman" w:hAnsi="Times New Roman" w:cs="Times New Roman"/>
          <w:b/>
        </w:rPr>
      </w:pPr>
      <w:r w:rsidRPr="0002374F">
        <w:rPr>
          <w:rFonts w:ascii="Times New Roman" w:hAnsi="Times New Roman" w:cs="Times New Roman"/>
          <w:b/>
        </w:rPr>
        <w:t xml:space="preserve">Kata </w:t>
      </w:r>
      <w:proofErr w:type="gramStart"/>
      <w:r w:rsidRPr="0002374F">
        <w:rPr>
          <w:rFonts w:ascii="Times New Roman" w:hAnsi="Times New Roman" w:cs="Times New Roman"/>
          <w:b/>
        </w:rPr>
        <w:t>Kunci :</w:t>
      </w:r>
      <w:proofErr w:type="gramEnd"/>
      <w:r w:rsidRPr="0002374F">
        <w:rPr>
          <w:rFonts w:ascii="Times New Roman" w:hAnsi="Times New Roman" w:cs="Times New Roman"/>
          <w:b/>
        </w:rPr>
        <w:t xml:space="preserve"> stimulasi, </w:t>
      </w:r>
      <w:r w:rsidRPr="0002374F">
        <w:rPr>
          <w:rFonts w:ascii="Times New Roman" w:hAnsi="Times New Roman" w:cs="Times New Roman"/>
          <w:b/>
          <w:i/>
        </w:rPr>
        <w:t>clay therapy</w:t>
      </w:r>
      <w:r w:rsidRPr="0002374F">
        <w:rPr>
          <w:rFonts w:ascii="Times New Roman" w:hAnsi="Times New Roman" w:cs="Times New Roman"/>
          <w:b/>
        </w:rPr>
        <w:t>, kecemasan, anak usia dini</w:t>
      </w:r>
    </w:p>
    <w:p w:rsidR="00E51BAA" w:rsidRPr="0002374F" w:rsidRDefault="00E51BAA" w:rsidP="0002374F">
      <w:pPr>
        <w:spacing w:after="0" w:line="240" w:lineRule="auto"/>
        <w:rPr>
          <w:rFonts w:ascii="Times New Roman" w:hAnsi="Times New Roman" w:cs="Times New Roman"/>
          <w:b/>
          <w:lang w:val="en-US"/>
        </w:rPr>
      </w:pPr>
    </w:p>
    <w:p w:rsidR="0002374F" w:rsidRPr="00594FD4" w:rsidRDefault="0002374F" w:rsidP="00204DF7">
      <w:pPr>
        <w:spacing w:after="0" w:line="240" w:lineRule="auto"/>
        <w:jc w:val="center"/>
        <w:rPr>
          <w:rFonts w:ascii="Times New Roman" w:hAnsi="Times New Roman" w:cs="Times New Roman"/>
          <w:b/>
          <w:i/>
          <w:lang w:val="en-US"/>
        </w:rPr>
      </w:pPr>
    </w:p>
    <w:p w:rsidR="0002374F" w:rsidRDefault="0002374F" w:rsidP="0002374F">
      <w:pPr>
        <w:spacing w:line="240" w:lineRule="auto"/>
        <w:jc w:val="center"/>
        <w:rPr>
          <w:rFonts w:ascii="Times New Roman" w:hAnsi="Times New Roman" w:cs="Times New Roman"/>
          <w:b/>
          <w:i/>
        </w:rPr>
      </w:pPr>
      <w:r w:rsidRPr="00594FD4">
        <w:rPr>
          <w:rFonts w:ascii="Times New Roman" w:hAnsi="Times New Roman" w:cs="Times New Roman"/>
          <w:b/>
          <w:i/>
        </w:rPr>
        <w:t xml:space="preserve">THE EFFECT OF CLAY THERAPY STIMULATION ON EARLY CHILDHOOD’S ANXIETY 3 TO </w:t>
      </w:r>
      <w:proofErr w:type="gramStart"/>
      <w:r w:rsidRPr="00594FD4">
        <w:rPr>
          <w:rFonts w:ascii="Times New Roman" w:hAnsi="Times New Roman" w:cs="Times New Roman"/>
          <w:b/>
          <w:i/>
        </w:rPr>
        <w:t>4  YEARS</w:t>
      </w:r>
      <w:proofErr w:type="gramEnd"/>
      <w:r w:rsidRPr="00594FD4">
        <w:rPr>
          <w:rFonts w:ascii="Times New Roman" w:hAnsi="Times New Roman" w:cs="Times New Roman"/>
          <w:b/>
          <w:i/>
        </w:rPr>
        <w:t xml:space="preserve"> OLDS  IN THE PG. BUAH HATI DOROMUKTI TUBAN</w:t>
      </w:r>
    </w:p>
    <w:p w:rsidR="002E3CFB" w:rsidRPr="00594FD4" w:rsidRDefault="002E3CFB" w:rsidP="002E3CFB">
      <w:pPr>
        <w:spacing w:after="0" w:line="240" w:lineRule="auto"/>
        <w:jc w:val="center"/>
        <w:rPr>
          <w:rFonts w:ascii="Times New Roman" w:hAnsi="Times New Roman" w:cs="Times New Roman"/>
          <w:b/>
          <w:lang w:val="id-ID"/>
        </w:rPr>
      </w:pPr>
      <w:r w:rsidRPr="00594FD4">
        <w:rPr>
          <w:rFonts w:ascii="Times New Roman" w:hAnsi="Times New Roman" w:cs="Times New Roman"/>
          <w:b/>
          <w:lang w:val="en-US"/>
        </w:rPr>
        <w:t>Nur Indah Setyo Rini</w:t>
      </w:r>
      <w:r w:rsidRPr="00594FD4">
        <w:rPr>
          <w:rFonts w:ascii="Times New Roman" w:hAnsi="Times New Roman" w:cs="Times New Roman"/>
          <w:b/>
          <w:lang w:val="id-ID"/>
        </w:rPr>
        <w:t>*</w:t>
      </w:r>
      <w:r w:rsidRPr="00594FD4">
        <w:rPr>
          <w:rFonts w:ascii="Times New Roman" w:hAnsi="Times New Roman" w:cs="Times New Roman"/>
          <w:b/>
        </w:rPr>
        <w:t xml:space="preserve"> Inayatur Rosyidah</w:t>
      </w:r>
      <w:r w:rsidRPr="00594FD4">
        <w:rPr>
          <w:rFonts w:ascii="Times New Roman" w:hAnsi="Times New Roman" w:cs="Times New Roman"/>
          <w:b/>
          <w:lang w:val="id-ID"/>
        </w:rPr>
        <w:t>**</w:t>
      </w:r>
      <w:r w:rsidRPr="00594FD4">
        <w:rPr>
          <w:rFonts w:ascii="Times New Roman" w:hAnsi="Times New Roman" w:cs="Times New Roman"/>
          <w:b/>
        </w:rPr>
        <w:t xml:space="preserve"> </w:t>
      </w:r>
      <w:r w:rsidRPr="00594FD4">
        <w:rPr>
          <w:rFonts w:ascii="Times New Roman" w:hAnsi="Times New Roman" w:cs="Times New Roman"/>
          <w:b/>
          <w:lang w:val="en-US"/>
        </w:rPr>
        <w:t>Baderi</w:t>
      </w:r>
      <w:r w:rsidRPr="00594FD4">
        <w:rPr>
          <w:rFonts w:ascii="Times New Roman" w:hAnsi="Times New Roman" w:cs="Times New Roman"/>
          <w:b/>
          <w:lang w:val="id-ID"/>
        </w:rPr>
        <w:t>***</w:t>
      </w:r>
    </w:p>
    <w:p w:rsidR="002E3CFB" w:rsidRDefault="002E3CFB" w:rsidP="0002374F">
      <w:pPr>
        <w:spacing w:line="240" w:lineRule="auto"/>
        <w:jc w:val="center"/>
        <w:rPr>
          <w:rFonts w:ascii="Times New Roman" w:hAnsi="Times New Roman" w:cs="Times New Roman"/>
          <w:b/>
          <w:i/>
        </w:rPr>
      </w:pPr>
    </w:p>
    <w:p w:rsidR="002E3CFB" w:rsidRPr="00594FD4" w:rsidRDefault="002E3CFB" w:rsidP="002E3CFB">
      <w:pPr>
        <w:spacing w:after="0" w:line="240" w:lineRule="auto"/>
        <w:jc w:val="center"/>
        <w:rPr>
          <w:rFonts w:ascii="Times New Roman" w:hAnsi="Times New Roman" w:cs="Times New Roman"/>
          <w:b/>
          <w:i/>
          <w:lang w:val="en-US"/>
        </w:rPr>
      </w:pPr>
      <w:r w:rsidRPr="00594FD4">
        <w:rPr>
          <w:rFonts w:ascii="Times New Roman" w:hAnsi="Times New Roman" w:cs="Times New Roman"/>
          <w:b/>
          <w:i/>
          <w:lang w:val="id-ID"/>
        </w:rPr>
        <w:t>ABSTRACT</w:t>
      </w:r>
    </w:p>
    <w:p w:rsidR="00A56A1E" w:rsidRPr="002E3CFB" w:rsidRDefault="00A56A1E" w:rsidP="00204DF7">
      <w:pPr>
        <w:spacing w:after="0" w:line="240" w:lineRule="auto"/>
        <w:rPr>
          <w:rFonts w:ascii="Times New Roman" w:hAnsi="Times New Roman" w:cs="Times New Roman"/>
          <w:b/>
          <w:i/>
          <w:lang w:val="en-US"/>
        </w:rPr>
      </w:pPr>
    </w:p>
    <w:p w:rsidR="0002374F" w:rsidRPr="00594FD4" w:rsidRDefault="0002374F" w:rsidP="0002374F">
      <w:pPr>
        <w:spacing w:line="240" w:lineRule="auto"/>
        <w:jc w:val="both"/>
        <w:rPr>
          <w:rFonts w:ascii="Times New Roman" w:hAnsi="Times New Roman" w:cs="Times New Roman"/>
          <w:i/>
        </w:rPr>
      </w:pPr>
      <w:r w:rsidRPr="00594FD4">
        <w:rPr>
          <w:rFonts w:ascii="Times New Roman" w:hAnsi="Times New Roman" w:cs="Times New Roman"/>
          <w:i/>
        </w:rPr>
        <w:t xml:space="preserve">Anxiety in children are caused by fear or lose confidence unclear source and its form so that it make the child uncomfortable and can not develop themselves maximally, one way to reduce anxiety in children can be given the stimulation of clay therapy so that children are more calm and comfortable in following learning in class. The purpose of this study was to analyze the effect of clay stimulation therapy to anxiety of early children 3 to 4 years at PG. Buah Hati Doromukti Tuban. The type of </w:t>
      </w:r>
      <w:proofErr w:type="gramStart"/>
      <w:r w:rsidRPr="00594FD4">
        <w:rPr>
          <w:rFonts w:ascii="Times New Roman" w:hAnsi="Times New Roman" w:cs="Times New Roman"/>
          <w:i/>
        </w:rPr>
        <w:t>This</w:t>
      </w:r>
      <w:proofErr w:type="gramEnd"/>
      <w:r w:rsidRPr="00594FD4">
        <w:rPr>
          <w:rFonts w:ascii="Times New Roman" w:hAnsi="Times New Roman" w:cs="Times New Roman"/>
          <w:i/>
        </w:rPr>
        <w:t xml:space="preserve"> research used quantitative methods. The research design was Pre-experimental one group pre-post test design. The populations were as many as 35 respondents. Total sample were 25 respondents. The technique used with the type of Total Sampling. The independent variable was the clay therapy. The dependent variable was anxiety. The instruments used in data collection were observation sheets and FIS. </w:t>
      </w:r>
      <w:proofErr w:type="gramStart"/>
      <w:r w:rsidRPr="00594FD4">
        <w:rPr>
          <w:rFonts w:ascii="Times New Roman" w:hAnsi="Times New Roman" w:cs="Times New Roman"/>
          <w:i/>
        </w:rPr>
        <w:t>Processing of data by editing, coding, scoring, and tabulating.</w:t>
      </w:r>
      <w:proofErr w:type="gramEnd"/>
      <w:r w:rsidRPr="00594FD4">
        <w:rPr>
          <w:rFonts w:ascii="Times New Roman" w:hAnsi="Times New Roman" w:cs="Times New Roman"/>
          <w:i/>
        </w:rPr>
        <w:t xml:space="preserve"> The test used was Wilcoxon Signed Rank Test. The results showed that’s before being given a clay therapy of 25 respondents most anxieties as much 25 respondents (100%) and after being given clay therapy who experienced considerable anxiety as much as 16 respondents (64%). The test of </w:t>
      </w:r>
      <w:r w:rsidRPr="00594FD4">
        <w:rPr>
          <w:rFonts w:ascii="Times New Roman" w:hAnsi="Times New Roman" w:cs="Times New Roman"/>
          <w:i/>
        </w:rPr>
        <w:lastRenderedPageBreak/>
        <w:t>Wilcoxon Signed Rank was obtained value of ρ = 0,000 if the value of α = 0.05, so ρ &lt;</w:t>
      </w:r>
      <w:proofErr w:type="gramStart"/>
      <w:r w:rsidRPr="00594FD4">
        <w:rPr>
          <w:rFonts w:ascii="Times New Roman" w:hAnsi="Times New Roman" w:cs="Times New Roman"/>
          <w:i/>
        </w:rPr>
        <w:t>α and</w:t>
      </w:r>
      <w:proofErr w:type="gramEnd"/>
      <w:r w:rsidRPr="00594FD4">
        <w:rPr>
          <w:rFonts w:ascii="Times New Roman" w:hAnsi="Times New Roman" w:cs="Times New Roman"/>
          <w:i/>
        </w:rPr>
        <w:t xml:space="preserve"> H1 was accepted. This research can be concluded that there was influence of clay stimulation therapy on early childhood’s anxiety 3 to 4 in PG Buah Hati Doromukti Tuban.</w:t>
      </w:r>
    </w:p>
    <w:p w:rsidR="0002374F" w:rsidRPr="0002374F" w:rsidRDefault="0002374F" w:rsidP="000D3B1E">
      <w:pPr>
        <w:spacing w:after="0" w:line="240" w:lineRule="auto"/>
        <w:jc w:val="both"/>
        <w:rPr>
          <w:rFonts w:ascii="Times New Roman" w:hAnsi="Times New Roman" w:cs="Times New Roman"/>
          <w:b/>
          <w:bCs/>
          <w:i/>
        </w:rPr>
      </w:pPr>
      <w:r w:rsidRPr="00594FD4">
        <w:rPr>
          <w:rFonts w:ascii="Times New Roman" w:hAnsi="Times New Roman" w:cs="Times New Roman"/>
          <w:b/>
          <w:bCs/>
          <w:i/>
        </w:rPr>
        <w:t>Keywords: stimulation, clay therapy, anxiety, early childhood</w:t>
      </w:r>
    </w:p>
    <w:p w:rsidR="0002374F" w:rsidRPr="00BA5565" w:rsidRDefault="0002374F" w:rsidP="000D3B1E">
      <w:pPr>
        <w:spacing w:after="0" w:line="240" w:lineRule="auto"/>
        <w:jc w:val="both"/>
        <w:rPr>
          <w:b/>
          <w:bCs/>
          <w:i/>
        </w:rPr>
      </w:pPr>
    </w:p>
    <w:p w:rsidR="00204DF7" w:rsidRPr="00204DF7" w:rsidRDefault="00204DF7" w:rsidP="000D3B1E">
      <w:pPr>
        <w:spacing w:after="0" w:line="240" w:lineRule="auto"/>
        <w:ind w:left="1134" w:hanging="1134"/>
        <w:rPr>
          <w:rFonts w:ascii="Times New Roman" w:hAnsi="Times New Roman" w:cs="Times New Roman"/>
          <w:b/>
          <w:i/>
          <w:lang w:val="en-US"/>
        </w:rPr>
      </w:pPr>
    </w:p>
    <w:p w:rsidR="00204DF7" w:rsidRDefault="00204DF7" w:rsidP="000D3B1E">
      <w:pPr>
        <w:spacing w:after="0" w:line="240" w:lineRule="auto"/>
        <w:rPr>
          <w:rFonts w:ascii="Times New Roman" w:hAnsi="Times New Roman" w:cs="Times New Roman"/>
          <w:b/>
          <w:lang w:val="id-ID"/>
        </w:rPr>
        <w:sectPr w:rsidR="00204DF7" w:rsidSect="00204DF7">
          <w:type w:val="continuous"/>
          <w:pgSz w:w="11906" w:h="16838" w:code="9"/>
          <w:pgMar w:top="1701" w:right="1701" w:bottom="1701" w:left="1985" w:header="709" w:footer="709" w:gutter="0"/>
          <w:cols w:space="720"/>
          <w:docGrid w:linePitch="360"/>
        </w:sectPr>
      </w:pPr>
    </w:p>
    <w:p w:rsidR="00737BEE" w:rsidRPr="00990AB5" w:rsidRDefault="00737BEE" w:rsidP="000D3B1E">
      <w:pPr>
        <w:spacing w:after="0" w:line="240" w:lineRule="auto"/>
        <w:rPr>
          <w:rFonts w:ascii="Times New Roman" w:hAnsi="Times New Roman" w:cs="Times New Roman"/>
          <w:b/>
          <w:lang w:val="id-ID"/>
        </w:rPr>
      </w:pPr>
      <w:r w:rsidRPr="00990AB5">
        <w:rPr>
          <w:rFonts w:ascii="Times New Roman" w:hAnsi="Times New Roman" w:cs="Times New Roman"/>
          <w:b/>
          <w:lang w:val="id-ID"/>
        </w:rPr>
        <w:lastRenderedPageBreak/>
        <w:t>PENDAHULUAN</w:t>
      </w:r>
    </w:p>
    <w:p w:rsidR="00204DF7" w:rsidRDefault="00204DF7" w:rsidP="00204DF7">
      <w:pPr>
        <w:spacing w:after="0" w:line="240" w:lineRule="auto"/>
        <w:jc w:val="both"/>
        <w:rPr>
          <w:rFonts w:ascii="Times New Roman" w:hAnsi="Times New Roman" w:cs="Times New Roman"/>
        </w:rPr>
      </w:pPr>
    </w:p>
    <w:p w:rsidR="00204DF7" w:rsidRDefault="0061791D" w:rsidP="00204DF7">
      <w:pPr>
        <w:spacing w:after="0" w:line="240" w:lineRule="auto"/>
        <w:jc w:val="both"/>
        <w:rPr>
          <w:rFonts w:ascii="Times New Roman" w:hAnsi="Times New Roman"/>
        </w:rPr>
      </w:pPr>
      <w:proofErr w:type="gramStart"/>
      <w:r w:rsidRPr="0061791D">
        <w:rPr>
          <w:rFonts w:ascii="Times New Roman" w:hAnsi="Times New Roman"/>
        </w:rPr>
        <w:t>Usia</w:t>
      </w:r>
      <w:proofErr w:type="gramEnd"/>
      <w:r w:rsidRPr="0061791D">
        <w:rPr>
          <w:rFonts w:ascii="Times New Roman" w:hAnsi="Times New Roman"/>
        </w:rPr>
        <w:t xml:space="preserve"> dini merupakan masa keemasan atau </w:t>
      </w:r>
      <w:r w:rsidRPr="0061791D">
        <w:rPr>
          <w:rFonts w:ascii="Times New Roman" w:hAnsi="Times New Roman"/>
          <w:i/>
        </w:rPr>
        <w:t>golden age</w:t>
      </w:r>
      <w:r w:rsidRPr="0061791D">
        <w:rPr>
          <w:rFonts w:ascii="Times New Roman" w:hAnsi="Times New Roman"/>
        </w:rPr>
        <w:t xml:space="preserve">. </w:t>
      </w:r>
      <w:proofErr w:type="gramStart"/>
      <w:r w:rsidRPr="0061791D">
        <w:rPr>
          <w:rFonts w:ascii="Times New Roman" w:hAnsi="Times New Roman"/>
        </w:rPr>
        <w:t>Usia</w:t>
      </w:r>
      <w:proofErr w:type="gramEnd"/>
      <w:r w:rsidRPr="0061791D">
        <w:rPr>
          <w:rFonts w:ascii="Times New Roman" w:hAnsi="Times New Roman"/>
        </w:rPr>
        <w:t xml:space="preserve"> dini pada masa ini merupakan kelompok belajar yang sangat fundamental dan sangat menentukan perkembangan anak selanjutnya. </w:t>
      </w:r>
      <w:proofErr w:type="gramStart"/>
      <w:r w:rsidRPr="0061791D">
        <w:rPr>
          <w:rFonts w:ascii="Times New Roman" w:hAnsi="Times New Roman"/>
        </w:rPr>
        <w:t>Pada periode ini hampir seluruh potensi anak mengalami masa peka untuk tumbuh dan berkembang secara cepat.</w:t>
      </w:r>
      <w:proofErr w:type="gramEnd"/>
      <w:r w:rsidRPr="0061791D">
        <w:rPr>
          <w:rFonts w:ascii="Times New Roman" w:hAnsi="Times New Roman"/>
        </w:rPr>
        <w:t xml:space="preserve"> Pada masa ini anak sangat membutuhkan stimulasi dan rangsangan dari lingkungannya, pada kenyataannya </w:t>
      </w:r>
      <w:proofErr w:type="gramStart"/>
      <w:r w:rsidRPr="0061791D">
        <w:rPr>
          <w:rFonts w:ascii="Times New Roman" w:hAnsi="Times New Roman"/>
        </w:rPr>
        <w:t>usia</w:t>
      </w:r>
      <w:proofErr w:type="gramEnd"/>
      <w:r w:rsidRPr="0061791D">
        <w:rPr>
          <w:rFonts w:ascii="Times New Roman" w:hAnsi="Times New Roman"/>
        </w:rPr>
        <w:t xml:space="preserve"> dini masih banyak yang ditunggui oleh orang tuanya. Biasanya anak </w:t>
      </w:r>
      <w:proofErr w:type="gramStart"/>
      <w:r w:rsidRPr="0061791D">
        <w:rPr>
          <w:rFonts w:ascii="Times New Roman" w:hAnsi="Times New Roman"/>
        </w:rPr>
        <w:t>usia</w:t>
      </w:r>
      <w:proofErr w:type="gramEnd"/>
      <w:r w:rsidRPr="0061791D">
        <w:rPr>
          <w:rFonts w:ascii="Times New Roman" w:hAnsi="Times New Roman"/>
        </w:rPr>
        <w:t xml:space="preserve"> dini muncul masalah psikologis yang paling utama dan kebanyakan di alami oleh anak kelompok belajar. Fenomena yang sering dijumpai pada anak </w:t>
      </w:r>
      <w:proofErr w:type="gramStart"/>
      <w:r w:rsidRPr="0061791D">
        <w:rPr>
          <w:rFonts w:ascii="Times New Roman" w:hAnsi="Times New Roman"/>
        </w:rPr>
        <w:t>usia</w:t>
      </w:r>
      <w:proofErr w:type="gramEnd"/>
      <w:r w:rsidRPr="0061791D">
        <w:rPr>
          <w:rFonts w:ascii="Times New Roman" w:hAnsi="Times New Roman"/>
        </w:rPr>
        <w:t xml:space="preserve"> dini biasanya mengalami kecemasan yang tidak jelas yang berkaitan dengan perasaan yang tidak pasti, apalagi masalah pada anak usia dini biasanya mengalami gelisah, rewel, takut, tegang dan ada juga yang sampai menangis. Peran guru untuk memenuhi kebutuhan stimulasi permainan sangatlah penting bagi muridnya seperti permainan </w:t>
      </w:r>
      <w:r w:rsidRPr="0061791D">
        <w:rPr>
          <w:rFonts w:ascii="Times New Roman" w:hAnsi="Times New Roman"/>
          <w:i/>
        </w:rPr>
        <w:t>clay</w:t>
      </w:r>
      <w:r w:rsidRPr="0061791D">
        <w:rPr>
          <w:rFonts w:ascii="Times New Roman" w:hAnsi="Times New Roman"/>
        </w:rPr>
        <w:t xml:space="preserve"> atau teknik membentuk dari tanah liat atau tepung, namun pada kenyataanya </w:t>
      </w:r>
      <w:r w:rsidRPr="0061791D">
        <w:rPr>
          <w:rFonts w:ascii="Times New Roman" w:hAnsi="Times New Roman"/>
          <w:i/>
        </w:rPr>
        <w:t>clay therapy</w:t>
      </w:r>
      <w:r w:rsidRPr="0061791D">
        <w:rPr>
          <w:rFonts w:ascii="Times New Roman" w:hAnsi="Times New Roman"/>
        </w:rPr>
        <w:t xml:space="preserve"> tidak banyak diterapkan oleh guru di kelompok belajar untuk menurunkan tingat kecemasan pada anak </w:t>
      </w:r>
      <w:proofErr w:type="gramStart"/>
      <w:r w:rsidRPr="0061791D">
        <w:rPr>
          <w:rFonts w:ascii="Times New Roman" w:hAnsi="Times New Roman"/>
        </w:rPr>
        <w:t>usia</w:t>
      </w:r>
      <w:proofErr w:type="gramEnd"/>
      <w:r w:rsidRPr="0061791D">
        <w:rPr>
          <w:rFonts w:ascii="Times New Roman" w:hAnsi="Times New Roman"/>
        </w:rPr>
        <w:t xml:space="preserve"> dini.</w:t>
      </w:r>
    </w:p>
    <w:p w:rsidR="0061791D" w:rsidRPr="0061791D" w:rsidRDefault="0061791D" w:rsidP="00204DF7">
      <w:pPr>
        <w:spacing w:after="0" w:line="240" w:lineRule="auto"/>
        <w:jc w:val="both"/>
        <w:rPr>
          <w:rFonts w:ascii="Times New Roman" w:hAnsi="Times New Roman" w:cs="Times New Roman"/>
        </w:rPr>
      </w:pPr>
    </w:p>
    <w:p w:rsidR="000223F0" w:rsidRDefault="0061791D" w:rsidP="00690A23">
      <w:pPr>
        <w:spacing w:after="0" w:line="240" w:lineRule="auto"/>
        <w:jc w:val="both"/>
        <w:rPr>
          <w:rFonts w:ascii="Times New Roman" w:hAnsi="Times New Roman"/>
          <w:sz w:val="24"/>
          <w:szCs w:val="24"/>
        </w:rPr>
      </w:pPr>
      <w:r w:rsidRPr="0061791D">
        <w:rPr>
          <w:rFonts w:ascii="Times New Roman" w:hAnsi="Times New Roman"/>
        </w:rPr>
        <w:t xml:space="preserve">Data Departemen Kesehatan RI </w:t>
      </w:r>
      <w:r w:rsidR="00F72CDA">
        <w:rPr>
          <w:rFonts w:ascii="Times New Roman" w:hAnsi="Times New Roman"/>
        </w:rPr>
        <w:t xml:space="preserve">2010 dalam Muhbin M. Fatkhul </w:t>
      </w:r>
      <w:r w:rsidR="000D3B1E">
        <w:rPr>
          <w:rFonts w:ascii="Times New Roman" w:hAnsi="Times New Roman"/>
        </w:rPr>
        <w:t>(</w:t>
      </w:r>
      <w:r w:rsidRPr="0061791D">
        <w:rPr>
          <w:rFonts w:ascii="Times New Roman" w:hAnsi="Times New Roman"/>
        </w:rPr>
        <w:t>2010</w:t>
      </w:r>
      <w:r w:rsidR="000D3B1E">
        <w:rPr>
          <w:rFonts w:ascii="Times New Roman" w:hAnsi="Times New Roman"/>
        </w:rPr>
        <w:t>:12)</w:t>
      </w:r>
      <w:r w:rsidRPr="0061791D">
        <w:rPr>
          <w:rFonts w:ascii="Times New Roman" w:hAnsi="Times New Roman"/>
        </w:rPr>
        <w:t xml:space="preserve"> jumlah anak usia dini (0-4 tahun) di Indonesia mencapai 23 juta, sedangkan pada tahun 2011 mencapai 23.009.874 dan pada tahun 2012 diperkirakan 23.352.721. Jumlah tersebut menunjukkan jumlah anak </w:t>
      </w:r>
      <w:proofErr w:type="gramStart"/>
      <w:r w:rsidRPr="0061791D">
        <w:rPr>
          <w:rFonts w:ascii="Times New Roman" w:hAnsi="Times New Roman"/>
        </w:rPr>
        <w:t>usia</w:t>
      </w:r>
      <w:proofErr w:type="gramEnd"/>
      <w:r w:rsidRPr="0061791D">
        <w:rPr>
          <w:rFonts w:ascii="Times New Roman" w:hAnsi="Times New Roman"/>
        </w:rPr>
        <w:t xml:space="preserve"> dini mengalami peningkatan yang signifikan dan membutuhkan bimbingan untuk mencapai perkembangan yang</w:t>
      </w:r>
      <w:r>
        <w:rPr>
          <w:rFonts w:ascii="Times New Roman" w:hAnsi="Times New Roman"/>
          <w:sz w:val="24"/>
          <w:szCs w:val="24"/>
        </w:rPr>
        <w:t xml:space="preserve"> </w:t>
      </w:r>
      <w:r w:rsidRPr="000223F0">
        <w:rPr>
          <w:rFonts w:ascii="Times New Roman" w:hAnsi="Times New Roman"/>
        </w:rPr>
        <w:t xml:space="preserve">optimal. Berdasarkan data </w:t>
      </w:r>
      <w:r w:rsidRPr="00C62C59">
        <w:rPr>
          <w:rFonts w:ascii="Times New Roman" w:hAnsi="Times New Roman"/>
        </w:rPr>
        <w:t>WHO ( World health organitation)</w:t>
      </w:r>
      <w:r w:rsidR="00F72CDA">
        <w:rPr>
          <w:rFonts w:ascii="Times New Roman" w:hAnsi="Times New Roman"/>
        </w:rPr>
        <w:t xml:space="preserve"> dalam Muhbin M. Fatkhul</w:t>
      </w:r>
      <w:r w:rsidRPr="000223F0">
        <w:rPr>
          <w:rFonts w:ascii="Times New Roman" w:hAnsi="Times New Roman"/>
        </w:rPr>
        <w:t xml:space="preserve"> </w:t>
      </w:r>
      <w:r w:rsidR="000D3B1E">
        <w:rPr>
          <w:rFonts w:ascii="Times New Roman" w:hAnsi="Times New Roman"/>
        </w:rPr>
        <w:t xml:space="preserve">(2010:12) </w:t>
      </w:r>
      <w:r w:rsidRPr="000223F0">
        <w:rPr>
          <w:rFonts w:ascii="Times New Roman" w:hAnsi="Times New Roman"/>
        </w:rPr>
        <w:t xml:space="preserve">melaporkan bahwa 5% </w:t>
      </w:r>
      <w:r w:rsidRPr="000223F0">
        <w:rPr>
          <w:rFonts w:ascii="Times New Roman" w:hAnsi="Times New Roman"/>
        </w:rPr>
        <w:lastRenderedPageBreak/>
        <w:t xml:space="preserve">sampai dengan 25 % anak- anak usia prasekolah menderita disfungsi otak minor, termasuk gangguan perkembangan motorik halus. </w:t>
      </w:r>
    </w:p>
    <w:p w:rsidR="000223F0" w:rsidRDefault="000223F0" w:rsidP="000223F0">
      <w:pPr>
        <w:autoSpaceDE w:val="0"/>
        <w:autoSpaceDN w:val="0"/>
        <w:adjustRightInd w:val="0"/>
        <w:spacing w:after="0" w:line="240" w:lineRule="auto"/>
        <w:jc w:val="both"/>
        <w:rPr>
          <w:rFonts w:ascii="Times New Roman" w:hAnsi="Times New Roman"/>
          <w:sz w:val="24"/>
          <w:szCs w:val="24"/>
        </w:rPr>
      </w:pPr>
    </w:p>
    <w:p w:rsidR="000223F0" w:rsidRPr="000223F0" w:rsidRDefault="000223F0" w:rsidP="000223F0">
      <w:pPr>
        <w:autoSpaceDE w:val="0"/>
        <w:autoSpaceDN w:val="0"/>
        <w:adjustRightInd w:val="0"/>
        <w:spacing w:after="0" w:line="240" w:lineRule="auto"/>
        <w:jc w:val="both"/>
        <w:rPr>
          <w:rFonts w:ascii="Times New Roman" w:hAnsi="Times New Roman"/>
        </w:rPr>
      </w:pPr>
      <w:proofErr w:type="gramStart"/>
      <w:r w:rsidRPr="000223F0">
        <w:rPr>
          <w:rFonts w:ascii="Times New Roman" w:hAnsi="Times New Roman"/>
        </w:rPr>
        <w:t>Berdasarkan hasil studi pendahuluan pada tanggal 26 Maret 2016</w:t>
      </w:r>
      <w:r w:rsidRPr="000223F0">
        <w:rPr>
          <w:rFonts w:ascii="Times New Roman" w:hAnsi="Times New Roman"/>
          <w:color w:val="FF0000"/>
        </w:rPr>
        <w:t xml:space="preserve"> </w:t>
      </w:r>
      <w:r w:rsidRPr="000223F0">
        <w:rPr>
          <w:rFonts w:ascii="Times New Roman" w:hAnsi="Times New Roman"/>
        </w:rPr>
        <w:t>di PG Buah Hati JL.</w:t>
      </w:r>
      <w:proofErr w:type="gramEnd"/>
      <w:r w:rsidRPr="000223F0">
        <w:rPr>
          <w:rFonts w:ascii="Times New Roman" w:hAnsi="Times New Roman"/>
        </w:rPr>
        <w:t xml:space="preserve"> Gajah Mada No.118 Doromukti Kota Tuban, yang di lakukan dengan mewawancarai 5 orangtua. </w:t>
      </w:r>
      <w:proofErr w:type="gramStart"/>
      <w:r w:rsidRPr="000223F0">
        <w:rPr>
          <w:rFonts w:ascii="Times New Roman" w:hAnsi="Times New Roman"/>
        </w:rPr>
        <w:t>Didapatkan hasil dari 5 orangtua tersebut 4 orangtua anaknya selalu ditunggui dan 1 orangtua hanya mengantar setelah itu anak di tinggal.</w:t>
      </w:r>
      <w:proofErr w:type="gramEnd"/>
      <w:r w:rsidRPr="000223F0">
        <w:rPr>
          <w:rFonts w:ascii="Times New Roman" w:hAnsi="Times New Roman"/>
        </w:rPr>
        <w:t xml:space="preserve"> Dari 4 orangtua yang menunggui sudah ditanya alasannya apabila anak ditinggal maka anak </w:t>
      </w:r>
      <w:proofErr w:type="gramStart"/>
      <w:r w:rsidRPr="000223F0">
        <w:rPr>
          <w:rFonts w:ascii="Times New Roman" w:hAnsi="Times New Roman"/>
        </w:rPr>
        <w:t>akan</w:t>
      </w:r>
      <w:proofErr w:type="gramEnd"/>
      <w:r w:rsidRPr="000223F0">
        <w:rPr>
          <w:rFonts w:ascii="Times New Roman" w:hAnsi="Times New Roman"/>
        </w:rPr>
        <w:t xml:space="preserve"> cemas, rewel, dan tidak mau melakukan kegiatan belajar dan bermain. Jika anak sering menangis dan merasa takut </w:t>
      </w:r>
      <w:proofErr w:type="gramStart"/>
      <w:r w:rsidRPr="000223F0">
        <w:rPr>
          <w:rFonts w:ascii="Times New Roman" w:hAnsi="Times New Roman"/>
        </w:rPr>
        <w:t>akan</w:t>
      </w:r>
      <w:proofErr w:type="gramEnd"/>
      <w:r w:rsidRPr="000223F0">
        <w:rPr>
          <w:rFonts w:ascii="Times New Roman" w:hAnsi="Times New Roman"/>
        </w:rPr>
        <w:t xml:space="preserve"> berdampak pada cemas yang berlebihan akan membuat anak menjadi tidak nyaman, sehingga mereka tidak bisa mengembangkan diri mereka secara maksimal, baik dalam relasi social dengan teman, maupun dalam hal akademik. </w:t>
      </w:r>
      <w:proofErr w:type="gramStart"/>
      <w:r w:rsidRPr="000223F0">
        <w:rPr>
          <w:rFonts w:ascii="Times New Roman" w:hAnsi="Times New Roman"/>
        </w:rPr>
        <w:t>Anak-anak yang pencemas menjadi anak yang kaku, dan terlalu berhati-hati.</w:t>
      </w:r>
      <w:proofErr w:type="gramEnd"/>
      <w:r w:rsidRPr="000223F0">
        <w:rPr>
          <w:rFonts w:ascii="Times New Roman" w:hAnsi="Times New Roman"/>
        </w:rPr>
        <w:t xml:space="preserve"> Apabila kecemasan terus-</w:t>
      </w:r>
      <w:proofErr w:type="gramStart"/>
      <w:r w:rsidRPr="000223F0">
        <w:rPr>
          <w:rFonts w:ascii="Times New Roman" w:hAnsi="Times New Roman"/>
        </w:rPr>
        <w:t>menerus  mengganggu</w:t>
      </w:r>
      <w:proofErr w:type="gramEnd"/>
      <w:r w:rsidRPr="000223F0">
        <w:rPr>
          <w:rFonts w:ascii="Times New Roman" w:hAnsi="Times New Roman"/>
        </w:rPr>
        <w:t xml:space="preserve"> mereka, mereka pun akan tumbuh menjadi  pribadi yang tidak bahagia.</w:t>
      </w:r>
    </w:p>
    <w:p w:rsidR="000223F0" w:rsidRDefault="000223F0" w:rsidP="00690A23">
      <w:pPr>
        <w:spacing w:after="0" w:line="240" w:lineRule="auto"/>
        <w:jc w:val="both"/>
        <w:rPr>
          <w:rFonts w:ascii="Times New Roman" w:hAnsi="Times New Roman"/>
          <w:sz w:val="24"/>
          <w:szCs w:val="24"/>
        </w:rPr>
      </w:pPr>
    </w:p>
    <w:p w:rsidR="000223F0" w:rsidRDefault="000223F0" w:rsidP="00690A23">
      <w:pPr>
        <w:spacing w:after="0" w:line="240" w:lineRule="auto"/>
        <w:jc w:val="both"/>
        <w:rPr>
          <w:rFonts w:ascii="Times New Roman" w:hAnsi="Times New Roman"/>
          <w:spacing w:val="-3"/>
          <w:lang w:val="fi-FI"/>
        </w:rPr>
      </w:pPr>
      <w:r w:rsidRPr="000223F0">
        <w:rPr>
          <w:rFonts w:ascii="Times New Roman" w:hAnsi="Times New Roman"/>
          <w:lang w:eastAsia="id-ID"/>
        </w:rPr>
        <w:t xml:space="preserve">Salah satu </w:t>
      </w:r>
      <w:proofErr w:type="gramStart"/>
      <w:r w:rsidRPr="000223F0">
        <w:rPr>
          <w:rFonts w:ascii="Times New Roman" w:hAnsi="Times New Roman"/>
          <w:lang w:eastAsia="id-ID"/>
        </w:rPr>
        <w:t>cara</w:t>
      </w:r>
      <w:proofErr w:type="gramEnd"/>
      <w:r w:rsidRPr="000223F0">
        <w:rPr>
          <w:rFonts w:ascii="Times New Roman" w:hAnsi="Times New Roman"/>
          <w:lang w:eastAsia="id-ID"/>
        </w:rPr>
        <w:t xml:space="preserve"> mengatasi kecemasan pada anak dapat dilakukan dengan </w:t>
      </w:r>
      <w:r w:rsidRPr="000223F0">
        <w:rPr>
          <w:rFonts w:ascii="Times New Roman" w:hAnsi="Times New Roman"/>
          <w:i/>
          <w:lang w:eastAsia="id-ID"/>
        </w:rPr>
        <w:t>clay therapy</w:t>
      </w:r>
      <w:r w:rsidRPr="000223F0">
        <w:rPr>
          <w:rFonts w:ascii="Times New Roman" w:hAnsi="Times New Roman"/>
          <w:lang w:eastAsia="id-ID"/>
        </w:rPr>
        <w:t xml:space="preserve"> dimana </w:t>
      </w:r>
      <w:r w:rsidRPr="000223F0">
        <w:rPr>
          <w:rFonts w:ascii="Times New Roman" w:hAnsi="Times New Roman"/>
          <w:i/>
          <w:lang w:eastAsia="id-ID"/>
        </w:rPr>
        <w:t>clay therapy</w:t>
      </w:r>
      <w:r w:rsidRPr="000223F0">
        <w:rPr>
          <w:rFonts w:ascii="Times New Roman" w:hAnsi="Times New Roman"/>
          <w:lang w:eastAsia="id-ID"/>
        </w:rPr>
        <w:t xml:space="preserve"> ini bermanfaat untuk mendorong </w:t>
      </w:r>
      <w:r w:rsidRPr="000223F0">
        <w:rPr>
          <w:rFonts w:ascii="Times New Roman" w:hAnsi="Times New Roman"/>
        </w:rPr>
        <w:t xml:space="preserve">seseorang untuk dapat mengekspresikan suasana hati dan perasaanya. </w:t>
      </w:r>
      <w:r w:rsidRPr="000223F0">
        <w:rPr>
          <w:rFonts w:ascii="Times New Roman" w:hAnsi="Times New Roman"/>
          <w:i/>
          <w:iCs/>
        </w:rPr>
        <w:t xml:space="preserve">Clay therapy </w:t>
      </w:r>
      <w:r w:rsidRPr="000223F0">
        <w:rPr>
          <w:rFonts w:ascii="Times New Roman" w:hAnsi="Times New Roman"/>
        </w:rPr>
        <w:t>digunakan sebagai salah satu teknik dalam proses</w:t>
      </w:r>
      <w:r w:rsidRPr="000223F0">
        <w:rPr>
          <w:rFonts w:ascii="Times New Roman" w:hAnsi="Times New Roman"/>
          <w:i/>
          <w:iCs/>
        </w:rPr>
        <w:t xml:space="preserve"> </w:t>
      </w:r>
      <w:r w:rsidRPr="000223F0">
        <w:rPr>
          <w:rFonts w:ascii="Times New Roman" w:hAnsi="Times New Roman"/>
        </w:rPr>
        <w:t xml:space="preserve">terapeutik pada terapi </w:t>
      </w:r>
      <w:r w:rsidRPr="000223F0">
        <w:rPr>
          <w:rFonts w:ascii="Times New Roman" w:hAnsi="Times New Roman"/>
          <w:spacing w:val="1"/>
          <w:position w:val="-1"/>
          <w:lang w:val="sv-SE"/>
        </w:rPr>
        <w:t>individu</w:t>
      </w:r>
      <w:r w:rsidRPr="000223F0">
        <w:rPr>
          <w:rFonts w:ascii="Times New Roman" w:hAnsi="Times New Roman"/>
        </w:rPr>
        <w:t xml:space="preserve"> dan kelompok. </w:t>
      </w:r>
      <w:proofErr w:type="gramStart"/>
      <w:r w:rsidRPr="00BF551D">
        <w:rPr>
          <w:rFonts w:ascii="Times New Roman" w:hAnsi="Times New Roman"/>
        </w:rPr>
        <w:t>Bainbridge (1996) dalam Suryani (2011</w:t>
      </w:r>
      <w:r w:rsidR="00D0284D">
        <w:rPr>
          <w:rFonts w:ascii="Times New Roman" w:hAnsi="Times New Roman"/>
        </w:rPr>
        <w:t>:15</w:t>
      </w:r>
      <w:r w:rsidRPr="00BF551D">
        <w:rPr>
          <w:rFonts w:ascii="Times New Roman" w:hAnsi="Times New Roman"/>
        </w:rPr>
        <w:t xml:space="preserve">) </w:t>
      </w:r>
      <w:r w:rsidRPr="000223F0">
        <w:rPr>
          <w:rFonts w:ascii="Times New Roman" w:hAnsi="Times New Roman"/>
        </w:rPr>
        <w:t>menyatakan bahwa</w:t>
      </w:r>
      <w:r w:rsidRPr="000223F0">
        <w:rPr>
          <w:rFonts w:ascii="Times New Roman" w:hAnsi="Times New Roman"/>
          <w:i/>
          <w:iCs/>
        </w:rPr>
        <w:t xml:space="preserve"> clay </w:t>
      </w:r>
      <w:r w:rsidRPr="000223F0">
        <w:rPr>
          <w:rFonts w:ascii="Times New Roman" w:hAnsi="Times New Roman"/>
        </w:rPr>
        <w:t xml:space="preserve">bermanfaat untuk </w:t>
      </w:r>
      <w:r w:rsidRPr="000223F0">
        <w:rPr>
          <w:rFonts w:ascii="Times New Roman" w:hAnsi="Times New Roman"/>
          <w:spacing w:val="1"/>
          <w:position w:val="-1"/>
          <w:lang w:val="sv-SE"/>
        </w:rPr>
        <w:t>mengasah</w:t>
      </w:r>
      <w:r w:rsidRPr="000223F0">
        <w:rPr>
          <w:rFonts w:ascii="Times New Roman" w:hAnsi="Times New Roman"/>
        </w:rPr>
        <w:t xml:space="preserve"> kemampuan otak </w:t>
      </w:r>
      <w:r w:rsidRPr="000223F0">
        <w:rPr>
          <w:rFonts w:ascii="Times New Roman" w:hAnsi="Times New Roman"/>
          <w:spacing w:val="1"/>
          <w:position w:val="-1"/>
          <w:lang w:val="sv-SE"/>
        </w:rPr>
        <w:t>kanan</w:t>
      </w:r>
      <w:r w:rsidRPr="000223F0">
        <w:rPr>
          <w:rFonts w:ascii="Times New Roman" w:hAnsi="Times New Roman"/>
        </w:rPr>
        <w:t>,</w:t>
      </w:r>
      <w:r w:rsidRPr="000223F0">
        <w:rPr>
          <w:rFonts w:ascii="Times New Roman" w:hAnsi="Times New Roman"/>
          <w:i/>
          <w:iCs/>
        </w:rPr>
        <w:t xml:space="preserve"> </w:t>
      </w:r>
      <w:r w:rsidRPr="000223F0">
        <w:rPr>
          <w:rFonts w:ascii="Times New Roman" w:hAnsi="Times New Roman"/>
        </w:rPr>
        <w:t xml:space="preserve">meningkatkan </w:t>
      </w:r>
      <w:r w:rsidRPr="000223F0">
        <w:rPr>
          <w:rFonts w:ascii="Times New Roman" w:hAnsi="Times New Roman"/>
          <w:spacing w:val="1"/>
          <w:position w:val="-1"/>
          <w:lang w:val="sv-SE"/>
        </w:rPr>
        <w:t>kreativitas</w:t>
      </w:r>
      <w:r w:rsidRPr="000223F0">
        <w:rPr>
          <w:rFonts w:ascii="Times New Roman" w:hAnsi="Times New Roman"/>
        </w:rPr>
        <w:t xml:space="preserve"> daya </w:t>
      </w:r>
      <w:r w:rsidRPr="000223F0">
        <w:rPr>
          <w:rFonts w:ascii="Times New Roman" w:hAnsi="Times New Roman"/>
          <w:spacing w:val="1"/>
          <w:position w:val="-1"/>
          <w:lang w:val="sv-SE"/>
        </w:rPr>
        <w:t>imajinasi</w:t>
      </w:r>
      <w:r w:rsidRPr="000223F0">
        <w:rPr>
          <w:rFonts w:ascii="Times New Roman" w:hAnsi="Times New Roman"/>
        </w:rPr>
        <w:t xml:space="preserve"> anak dan melatih kerja syaraf</w:t>
      </w:r>
      <w:r w:rsidRPr="000223F0">
        <w:rPr>
          <w:rFonts w:ascii="Times New Roman" w:hAnsi="Times New Roman"/>
          <w:i/>
          <w:iCs/>
        </w:rPr>
        <w:t xml:space="preserve"> </w:t>
      </w:r>
      <w:r w:rsidRPr="000223F0">
        <w:rPr>
          <w:rFonts w:ascii="Times New Roman" w:hAnsi="Times New Roman"/>
        </w:rPr>
        <w:t>motorik anak</w:t>
      </w:r>
      <w:r w:rsidRPr="000223F0">
        <w:rPr>
          <w:rFonts w:ascii="Times New Roman" w:hAnsi="Times New Roman"/>
          <w:spacing w:val="-3"/>
          <w:lang w:val="fi-FI"/>
        </w:rPr>
        <w:t>.</w:t>
      </w:r>
      <w:proofErr w:type="gramEnd"/>
      <w:r w:rsidRPr="000223F0">
        <w:rPr>
          <w:rFonts w:ascii="Times New Roman" w:hAnsi="Times New Roman"/>
          <w:spacing w:val="-3"/>
          <w:lang w:val="fi-FI"/>
        </w:rPr>
        <w:t xml:space="preserve"> </w:t>
      </w:r>
    </w:p>
    <w:p w:rsidR="000223F0" w:rsidRDefault="000223F0" w:rsidP="00690A23">
      <w:pPr>
        <w:spacing w:after="0" w:line="240" w:lineRule="auto"/>
        <w:jc w:val="both"/>
        <w:rPr>
          <w:rFonts w:ascii="Times New Roman" w:hAnsi="Times New Roman" w:cs="Times New Roman"/>
          <w:lang w:val="id-ID"/>
        </w:rPr>
      </w:pPr>
    </w:p>
    <w:p w:rsidR="008A232E" w:rsidRPr="00690A23" w:rsidRDefault="00690A23" w:rsidP="00690A23">
      <w:pPr>
        <w:spacing w:after="0" w:line="240" w:lineRule="auto"/>
        <w:jc w:val="both"/>
        <w:rPr>
          <w:rFonts w:ascii="Times New Roman" w:hAnsi="Times New Roman" w:cs="Times New Roman"/>
          <w:lang w:val="id-ID"/>
        </w:rPr>
      </w:pPr>
      <w:r w:rsidRPr="00690A23">
        <w:rPr>
          <w:rFonts w:ascii="Times New Roman" w:hAnsi="Times New Roman"/>
          <w:lang w:val="id-ID"/>
        </w:rPr>
        <w:t xml:space="preserve">Tujuan dalam penelitian ini adalah </w:t>
      </w:r>
      <w:r w:rsidR="009A3E4D" w:rsidRPr="00690A23">
        <w:rPr>
          <w:rFonts w:ascii="Times New Roman" w:hAnsi="Times New Roman"/>
        </w:rPr>
        <w:t xml:space="preserve">menganalisis </w:t>
      </w:r>
      <w:r w:rsidR="0061791D">
        <w:rPr>
          <w:rFonts w:ascii="Times New Roman" w:hAnsi="Times New Roman"/>
        </w:rPr>
        <w:t xml:space="preserve">pengaruh stimulasi clay therapy terhadap kecemasan anak usia dini 3 sampai 4 tahun di PG. </w:t>
      </w:r>
      <w:proofErr w:type="gramStart"/>
      <w:r w:rsidR="0061791D">
        <w:rPr>
          <w:rFonts w:ascii="Times New Roman" w:hAnsi="Times New Roman"/>
        </w:rPr>
        <w:t>Buah Hati Doromukti Tuban.</w:t>
      </w:r>
      <w:proofErr w:type="gramEnd"/>
    </w:p>
    <w:p w:rsidR="00204DF7" w:rsidRDefault="00204DF7" w:rsidP="00204DF7">
      <w:pPr>
        <w:pStyle w:val="ListParagraph"/>
        <w:spacing w:after="0" w:line="240" w:lineRule="auto"/>
        <w:ind w:left="851"/>
        <w:rPr>
          <w:rFonts w:ascii="Times New Roman" w:hAnsi="Times New Roman"/>
          <w:lang w:val="id-ID"/>
        </w:rPr>
      </w:pPr>
    </w:p>
    <w:p w:rsidR="00690A23" w:rsidRPr="00690A23" w:rsidRDefault="00690A23" w:rsidP="00204DF7">
      <w:pPr>
        <w:pStyle w:val="ListParagraph"/>
        <w:spacing w:after="0" w:line="240" w:lineRule="auto"/>
        <w:ind w:left="851"/>
        <w:rPr>
          <w:rFonts w:ascii="Times New Roman" w:hAnsi="Times New Roman"/>
          <w:lang w:val="id-ID"/>
        </w:rPr>
      </w:pPr>
    </w:p>
    <w:p w:rsidR="00D500E1" w:rsidRPr="00990AB5" w:rsidRDefault="00D500E1" w:rsidP="00204DF7">
      <w:pPr>
        <w:pStyle w:val="ListParagraph"/>
        <w:spacing w:after="0" w:line="240" w:lineRule="auto"/>
        <w:ind w:left="0"/>
        <w:rPr>
          <w:rFonts w:ascii="Times New Roman" w:hAnsi="Times New Roman"/>
          <w:b/>
          <w:lang w:val="id-ID"/>
        </w:rPr>
      </w:pPr>
      <w:r w:rsidRPr="00990AB5">
        <w:rPr>
          <w:rFonts w:ascii="Times New Roman" w:hAnsi="Times New Roman"/>
          <w:b/>
          <w:lang w:val="id-ID"/>
        </w:rPr>
        <w:t>BAHAN DAN METODE PENELITIAN</w:t>
      </w:r>
    </w:p>
    <w:p w:rsidR="00204DF7" w:rsidRDefault="00204DF7" w:rsidP="00204DF7">
      <w:pPr>
        <w:pStyle w:val="ListParagraph"/>
        <w:spacing w:after="0" w:line="240" w:lineRule="auto"/>
        <w:ind w:left="0"/>
        <w:jc w:val="both"/>
        <w:rPr>
          <w:rFonts w:ascii="Times New Roman" w:hAnsi="Times New Roman"/>
          <w:b/>
        </w:rPr>
      </w:pPr>
    </w:p>
    <w:p w:rsidR="00D65F3C" w:rsidRPr="00672699" w:rsidRDefault="00D65F3C" w:rsidP="00204DF7">
      <w:pPr>
        <w:pStyle w:val="ListParagraph"/>
        <w:spacing w:after="0" w:line="240" w:lineRule="auto"/>
        <w:ind w:left="0"/>
        <w:jc w:val="both"/>
        <w:rPr>
          <w:rFonts w:ascii="Times New Roman" w:hAnsi="Times New Roman"/>
        </w:rPr>
      </w:pPr>
      <w:r w:rsidRPr="00672699">
        <w:rPr>
          <w:rFonts w:ascii="Times New Roman" w:hAnsi="Times New Roman"/>
        </w:rPr>
        <w:t xml:space="preserve">Desain penelitian ini menggunakan desain </w:t>
      </w:r>
      <w:r w:rsidR="000223F0" w:rsidRPr="00672699">
        <w:rPr>
          <w:rFonts w:ascii="Times New Roman" w:hAnsi="Times New Roman"/>
          <w:i/>
          <w:color w:val="000000"/>
        </w:rPr>
        <w:t xml:space="preserve">pre-eksperimental design </w:t>
      </w:r>
      <w:r w:rsidR="000223F0" w:rsidRPr="00672699">
        <w:rPr>
          <w:rFonts w:ascii="Times New Roman" w:hAnsi="Times New Roman"/>
          <w:color w:val="000000"/>
        </w:rPr>
        <w:t xml:space="preserve">dengan menggunakan rancangan penelitian yang </w:t>
      </w:r>
      <w:proofErr w:type="gramStart"/>
      <w:r w:rsidR="000223F0" w:rsidRPr="00672699">
        <w:rPr>
          <w:rFonts w:ascii="Times New Roman" w:hAnsi="Times New Roman"/>
          <w:color w:val="000000"/>
        </w:rPr>
        <w:t xml:space="preserve">digunakan  </w:t>
      </w:r>
      <w:r w:rsidR="000223F0" w:rsidRPr="00672699">
        <w:rPr>
          <w:rFonts w:ascii="Times New Roman" w:hAnsi="Times New Roman"/>
          <w:i/>
          <w:color w:val="000000"/>
        </w:rPr>
        <w:t>one</w:t>
      </w:r>
      <w:proofErr w:type="gramEnd"/>
      <w:r w:rsidR="000223F0" w:rsidRPr="00672699">
        <w:rPr>
          <w:rFonts w:ascii="Times New Roman" w:hAnsi="Times New Roman"/>
          <w:i/>
          <w:color w:val="000000"/>
        </w:rPr>
        <w:t xml:space="preserve"> group pre test-post test design</w:t>
      </w:r>
      <w:r w:rsidRPr="00672699">
        <w:rPr>
          <w:rFonts w:ascii="Times New Roman" w:hAnsi="Times New Roman"/>
          <w:i/>
        </w:rPr>
        <w:t>.</w:t>
      </w:r>
      <w:r w:rsidRPr="00672699">
        <w:rPr>
          <w:rFonts w:ascii="Times New Roman" w:hAnsi="Times New Roman"/>
        </w:rPr>
        <w:t xml:space="preserve"> Populasi dalam penelitian ini adalah Semua </w:t>
      </w:r>
      <w:r w:rsidR="000223F0" w:rsidRPr="00672699">
        <w:rPr>
          <w:rFonts w:ascii="Times New Roman" w:hAnsi="Times New Roman"/>
        </w:rPr>
        <w:t xml:space="preserve">anak usia dini </w:t>
      </w:r>
      <w:r w:rsidRPr="00672699">
        <w:rPr>
          <w:rFonts w:ascii="Times New Roman" w:hAnsi="Times New Roman"/>
          <w:lang w:val="id-ID"/>
        </w:rPr>
        <w:t xml:space="preserve">di </w:t>
      </w:r>
      <w:r w:rsidR="000223F0" w:rsidRPr="00672699">
        <w:rPr>
          <w:rFonts w:ascii="Times New Roman" w:hAnsi="Times New Roman"/>
        </w:rPr>
        <w:t>PG</w:t>
      </w:r>
      <w:r w:rsidRPr="00672699">
        <w:rPr>
          <w:rFonts w:ascii="Times New Roman" w:hAnsi="Times New Roman"/>
          <w:lang w:val="id-ID"/>
        </w:rPr>
        <w:t xml:space="preserve"> </w:t>
      </w:r>
      <w:r w:rsidR="000223F0" w:rsidRPr="00672699">
        <w:rPr>
          <w:rFonts w:ascii="Times New Roman" w:hAnsi="Times New Roman"/>
        </w:rPr>
        <w:t xml:space="preserve">Buah Hati Doromukti </w:t>
      </w:r>
      <w:proofErr w:type="gramStart"/>
      <w:r w:rsidR="000223F0" w:rsidRPr="00672699">
        <w:rPr>
          <w:rFonts w:ascii="Times New Roman" w:hAnsi="Times New Roman"/>
        </w:rPr>
        <w:t xml:space="preserve">Tuban </w:t>
      </w:r>
      <w:r w:rsidRPr="00672699">
        <w:rPr>
          <w:rFonts w:ascii="Times New Roman" w:hAnsi="Times New Roman"/>
          <w:lang w:val="id-ID"/>
        </w:rPr>
        <w:t xml:space="preserve"> </w:t>
      </w:r>
      <w:r w:rsidRPr="00672699">
        <w:rPr>
          <w:rFonts w:ascii="Times New Roman" w:hAnsi="Times New Roman"/>
        </w:rPr>
        <w:t>sebanyak</w:t>
      </w:r>
      <w:proofErr w:type="gramEnd"/>
      <w:r w:rsidRPr="00672699">
        <w:rPr>
          <w:rFonts w:ascii="Times New Roman" w:hAnsi="Times New Roman"/>
        </w:rPr>
        <w:t xml:space="preserve"> </w:t>
      </w:r>
      <w:r w:rsidR="000223F0" w:rsidRPr="00672699">
        <w:rPr>
          <w:rFonts w:ascii="Times New Roman" w:hAnsi="Times New Roman"/>
        </w:rPr>
        <w:t>25 anak</w:t>
      </w:r>
      <w:r w:rsidRPr="00672699">
        <w:rPr>
          <w:rFonts w:ascii="Times New Roman" w:hAnsi="Times New Roman"/>
        </w:rPr>
        <w:t xml:space="preserve"> dengan teknik </w:t>
      </w:r>
      <w:r w:rsidRPr="00672699">
        <w:rPr>
          <w:rFonts w:ascii="Times New Roman" w:hAnsi="Times New Roman"/>
          <w:i/>
        </w:rPr>
        <w:t>sampling</w:t>
      </w:r>
      <w:r w:rsidRPr="00672699">
        <w:rPr>
          <w:rFonts w:ascii="Times New Roman" w:hAnsi="Times New Roman"/>
        </w:rPr>
        <w:t xml:space="preserve"> menggunakan </w:t>
      </w:r>
      <w:r w:rsidR="00672699" w:rsidRPr="00672699">
        <w:rPr>
          <w:rFonts w:ascii="Times New Roman" w:hAnsi="Times New Roman"/>
          <w:i/>
        </w:rPr>
        <w:t>total</w:t>
      </w:r>
      <w:r w:rsidRPr="00672699">
        <w:rPr>
          <w:rFonts w:ascii="Times New Roman" w:hAnsi="Times New Roman"/>
          <w:i/>
        </w:rPr>
        <w:t xml:space="preserve"> sampling </w:t>
      </w:r>
      <w:r w:rsidRPr="00672699">
        <w:rPr>
          <w:rFonts w:ascii="Times New Roman" w:hAnsi="Times New Roman"/>
        </w:rPr>
        <w:t xml:space="preserve">dan sampel </w:t>
      </w:r>
      <w:r w:rsidR="00672699" w:rsidRPr="00672699">
        <w:rPr>
          <w:rFonts w:ascii="Times New Roman" w:hAnsi="Times New Roman"/>
        </w:rPr>
        <w:t>25</w:t>
      </w:r>
      <w:r w:rsidRPr="00672699">
        <w:rPr>
          <w:rFonts w:ascii="Times New Roman" w:hAnsi="Times New Roman"/>
        </w:rPr>
        <w:t xml:space="preserve"> orang.</w:t>
      </w:r>
    </w:p>
    <w:p w:rsidR="00672699" w:rsidRPr="00672699" w:rsidRDefault="00672699" w:rsidP="00204DF7">
      <w:pPr>
        <w:pStyle w:val="ListParagraph"/>
        <w:spacing w:after="0" w:line="240" w:lineRule="auto"/>
        <w:ind w:left="0"/>
        <w:jc w:val="both"/>
        <w:rPr>
          <w:rFonts w:ascii="Times New Roman" w:hAnsi="Times New Roman"/>
          <w:lang w:val="id-ID"/>
        </w:rPr>
      </w:pPr>
    </w:p>
    <w:p w:rsidR="00204DF7" w:rsidRPr="00672699" w:rsidRDefault="00514B45" w:rsidP="00204DF7">
      <w:pPr>
        <w:pStyle w:val="ListParagraph"/>
        <w:spacing w:after="0" w:line="240" w:lineRule="auto"/>
        <w:ind w:left="0"/>
        <w:jc w:val="both"/>
        <w:rPr>
          <w:rFonts w:ascii="Times New Roman" w:hAnsi="Times New Roman"/>
        </w:rPr>
      </w:pPr>
      <w:r w:rsidRPr="00672699">
        <w:rPr>
          <w:rFonts w:ascii="Times New Roman" w:hAnsi="Times New Roman"/>
          <w:lang w:val="id-ID"/>
        </w:rPr>
        <w:t xml:space="preserve">Dalam penelitian ini terdapat dua variabel yaitu variabel independen dan variabel dependen, dimana variabel independen adalah </w:t>
      </w:r>
      <w:r w:rsidR="00672699" w:rsidRPr="00672699">
        <w:rPr>
          <w:rFonts w:ascii="Times New Roman" w:hAnsi="Times New Roman"/>
          <w:i/>
        </w:rPr>
        <w:t>clay therapy</w:t>
      </w:r>
      <w:r w:rsidRPr="00672699">
        <w:rPr>
          <w:rFonts w:ascii="Times New Roman" w:hAnsi="Times New Roman"/>
          <w:lang w:val="id-ID"/>
        </w:rPr>
        <w:t xml:space="preserve"> dan variabel dependen adalah </w:t>
      </w:r>
      <w:r w:rsidR="00672699" w:rsidRPr="00672699">
        <w:rPr>
          <w:rFonts w:ascii="Times New Roman" w:hAnsi="Times New Roman"/>
        </w:rPr>
        <w:t>kecemasan anak usia dini.</w:t>
      </w:r>
    </w:p>
    <w:p w:rsidR="00672699" w:rsidRPr="00672699" w:rsidRDefault="00672699" w:rsidP="00204DF7">
      <w:pPr>
        <w:pStyle w:val="ListParagraph"/>
        <w:spacing w:after="0" w:line="240" w:lineRule="auto"/>
        <w:ind w:left="0"/>
        <w:jc w:val="both"/>
        <w:rPr>
          <w:rFonts w:ascii="Times New Roman" w:hAnsi="Times New Roman"/>
        </w:rPr>
      </w:pPr>
    </w:p>
    <w:p w:rsidR="00D65F3C" w:rsidRPr="00672699" w:rsidRDefault="00407A85" w:rsidP="00D65F3C">
      <w:pPr>
        <w:spacing w:after="0" w:line="240" w:lineRule="auto"/>
        <w:jc w:val="both"/>
        <w:rPr>
          <w:rFonts w:ascii="Times New Roman" w:hAnsi="Times New Roman" w:cs="Times New Roman"/>
          <w:b/>
        </w:rPr>
      </w:pPr>
      <w:r w:rsidRPr="00672699">
        <w:rPr>
          <w:rFonts w:ascii="Times New Roman" w:hAnsi="Times New Roman"/>
          <w:lang w:val="id-ID"/>
        </w:rPr>
        <w:t xml:space="preserve">Analisa bivariat yang terdiri dari dua variabel yaitu variabel independen dan variabel dependen  dimana bertujuan untuk menguji hipotesa apakah ada </w:t>
      </w:r>
      <w:r w:rsidR="00672699" w:rsidRPr="00672699">
        <w:rPr>
          <w:rFonts w:ascii="Times New Roman" w:hAnsi="Times New Roman"/>
          <w:lang w:val="en-US"/>
        </w:rPr>
        <w:t>pengaruh</w:t>
      </w:r>
      <w:r w:rsidRPr="00672699">
        <w:rPr>
          <w:rFonts w:ascii="Times New Roman" w:hAnsi="Times New Roman"/>
          <w:lang w:val="id-ID"/>
        </w:rPr>
        <w:t xml:space="preserve"> antara variabel independen dengan variabel dependen dengan menggunakan program SPSS dengan uji statistik </w:t>
      </w:r>
      <w:r w:rsidR="00672699" w:rsidRPr="00672699">
        <w:rPr>
          <w:rFonts w:ascii="Times New Roman" w:hAnsi="Times New Roman"/>
          <w:i/>
          <w:lang w:val="en-US"/>
        </w:rPr>
        <w:t xml:space="preserve">wilcoxon </w:t>
      </w:r>
      <w:r w:rsidR="00672699" w:rsidRPr="00672699">
        <w:rPr>
          <w:rFonts w:ascii="Times New Roman" w:hAnsi="Times New Roman"/>
          <w:i/>
          <w:color w:val="000000"/>
          <w:lang w:val="sv-SE"/>
        </w:rPr>
        <w:t>sign rank test</w:t>
      </w:r>
      <w:r w:rsidR="00672699" w:rsidRPr="00672699">
        <w:rPr>
          <w:rFonts w:ascii="Times New Roman" w:hAnsi="Times New Roman" w:cs="Times New Roman"/>
        </w:rPr>
        <w:t xml:space="preserve"> </w:t>
      </w:r>
      <w:r w:rsidR="00D65F3C" w:rsidRPr="00672699">
        <w:rPr>
          <w:rFonts w:ascii="Times New Roman" w:hAnsi="Times New Roman" w:cs="Times New Roman"/>
        </w:rPr>
        <w:t xml:space="preserve">dengan </w:t>
      </w:r>
      <w:r w:rsidR="00D65F3C" w:rsidRPr="00672699">
        <w:rPr>
          <w:rFonts w:ascii="Times New Roman" w:hAnsi="Times New Roman" w:cs="Times New Roman"/>
          <w:i/>
        </w:rPr>
        <w:t xml:space="preserve">alpha </w:t>
      </w:r>
      <w:r w:rsidR="00D65F3C" w:rsidRPr="00672699">
        <w:rPr>
          <w:rFonts w:ascii="Times New Roman" w:hAnsi="Times New Roman" w:cs="Times New Roman"/>
        </w:rPr>
        <w:t>(0,05)</w:t>
      </w:r>
      <w:r w:rsidR="00D65F3C" w:rsidRPr="00672699">
        <w:rPr>
          <w:rFonts w:ascii="Times New Roman" w:hAnsi="Times New Roman" w:cs="Times New Roman"/>
          <w:b/>
        </w:rPr>
        <w:t>.</w:t>
      </w:r>
    </w:p>
    <w:p w:rsidR="00690A23" w:rsidRDefault="00690A23" w:rsidP="005D6B5E">
      <w:pPr>
        <w:spacing w:after="0" w:line="240" w:lineRule="auto"/>
        <w:rPr>
          <w:rFonts w:ascii="Times New Roman" w:eastAsia="Calibri" w:hAnsi="Times New Roman" w:cs="Times New Roman"/>
          <w:lang w:val="id-ID"/>
        </w:rPr>
      </w:pPr>
    </w:p>
    <w:p w:rsidR="00D65F3C" w:rsidRPr="005D6B5E" w:rsidRDefault="00D65F3C" w:rsidP="005D6B5E">
      <w:pPr>
        <w:spacing w:after="0" w:line="240" w:lineRule="auto"/>
        <w:rPr>
          <w:rFonts w:ascii="Times New Roman" w:hAnsi="Times New Roman"/>
          <w:lang w:val="id-ID"/>
        </w:rPr>
      </w:pPr>
    </w:p>
    <w:p w:rsidR="00E51BAA" w:rsidRPr="00990AB5" w:rsidRDefault="00E51BAA" w:rsidP="00204DF7">
      <w:pPr>
        <w:pStyle w:val="ListParagraph"/>
        <w:spacing w:after="0" w:line="240" w:lineRule="auto"/>
        <w:ind w:left="0"/>
        <w:rPr>
          <w:rFonts w:ascii="Times New Roman" w:hAnsi="Times New Roman"/>
          <w:b/>
          <w:lang w:val="id-ID"/>
        </w:rPr>
      </w:pPr>
      <w:r w:rsidRPr="00990AB5">
        <w:rPr>
          <w:rFonts w:ascii="Times New Roman" w:hAnsi="Times New Roman"/>
          <w:b/>
          <w:lang w:val="id-ID"/>
        </w:rPr>
        <w:t>HASIL PENELITIAN</w:t>
      </w:r>
    </w:p>
    <w:p w:rsidR="00EA4EA6" w:rsidRPr="00F872CA" w:rsidRDefault="00EA4EA6" w:rsidP="00F872CA">
      <w:pPr>
        <w:spacing w:after="0" w:line="240" w:lineRule="auto"/>
        <w:rPr>
          <w:rFonts w:ascii="Times New Roman" w:hAnsi="Times New Roman"/>
          <w:b/>
          <w:lang w:val="id-ID"/>
        </w:rPr>
      </w:pPr>
    </w:p>
    <w:p w:rsidR="00E51BAA" w:rsidRPr="00990AB5" w:rsidRDefault="00672699" w:rsidP="00204DF7">
      <w:pPr>
        <w:pStyle w:val="ListParagraph"/>
        <w:numPr>
          <w:ilvl w:val="0"/>
          <w:numId w:val="11"/>
        </w:numPr>
        <w:spacing w:after="0" w:line="240" w:lineRule="auto"/>
        <w:ind w:left="284" w:hanging="284"/>
        <w:rPr>
          <w:rFonts w:ascii="Times New Roman" w:hAnsi="Times New Roman"/>
          <w:b/>
          <w:lang w:val="id-ID"/>
        </w:rPr>
      </w:pPr>
      <w:r>
        <w:rPr>
          <w:rFonts w:ascii="Times New Roman" w:hAnsi="Times New Roman"/>
          <w:b/>
        </w:rPr>
        <w:t>Kecemasan Sebelum Diberikan Clay Therapy</w:t>
      </w:r>
    </w:p>
    <w:p w:rsidR="00204DF7" w:rsidRDefault="00204DF7" w:rsidP="00204DF7">
      <w:pPr>
        <w:spacing w:after="0" w:line="240" w:lineRule="auto"/>
        <w:jc w:val="both"/>
        <w:rPr>
          <w:rFonts w:ascii="Times New Roman" w:hAnsi="Times New Roman"/>
        </w:rPr>
      </w:pPr>
    </w:p>
    <w:p w:rsidR="005573E1" w:rsidRDefault="00690A23" w:rsidP="00763C1F">
      <w:pPr>
        <w:spacing w:after="0" w:line="240" w:lineRule="auto"/>
        <w:jc w:val="both"/>
        <w:rPr>
          <w:rFonts w:ascii="Times New Roman" w:hAnsi="Times New Roman"/>
        </w:rPr>
      </w:pPr>
      <w:proofErr w:type="gramStart"/>
      <w:r w:rsidRPr="0001089D">
        <w:rPr>
          <w:rFonts w:ascii="Times New Roman" w:hAnsi="Times New Roman"/>
        </w:rPr>
        <w:t xml:space="preserve">Tabel </w:t>
      </w:r>
      <w:r w:rsidRPr="0001089D">
        <w:rPr>
          <w:rFonts w:ascii="Times New Roman" w:hAnsi="Times New Roman"/>
          <w:lang w:val="id-ID"/>
        </w:rPr>
        <w:t xml:space="preserve">1 </w:t>
      </w:r>
      <w:r w:rsidR="00DC7C0A" w:rsidRPr="0001089D">
        <w:rPr>
          <w:rFonts w:ascii="Times New Roman" w:hAnsi="Times New Roman"/>
        </w:rPr>
        <w:t xml:space="preserve">Distribusi frekuensi responden berdasarkan </w:t>
      </w:r>
      <w:r w:rsidR="00672699">
        <w:rPr>
          <w:rFonts w:ascii="Times New Roman" w:hAnsi="Times New Roman"/>
        </w:rPr>
        <w:t xml:space="preserve">kecemasan sebelum diberi </w:t>
      </w:r>
      <w:r w:rsidR="00672699" w:rsidRPr="00672699">
        <w:rPr>
          <w:rFonts w:ascii="Times New Roman" w:hAnsi="Times New Roman"/>
          <w:i/>
        </w:rPr>
        <w:t>clay therapy</w:t>
      </w:r>
      <w:r w:rsidR="00672699">
        <w:rPr>
          <w:rFonts w:ascii="Times New Roman" w:hAnsi="Times New Roman"/>
        </w:rPr>
        <w:t xml:space="preserve"> di PG.</w:t>
      </w:r>
      <w:r w:rsidR="00DC7C0A" w:rsidRPr="0001089D">
        <w:rPr>
          <w:rFonts w:ascii="Times New Roman" w:hAnsi="Times New Roman"/>
        </w:rPr>
        <w:t xml:space="preserve"> </w:t>
      </w:r>
      <w:r w:rsidR="00672699">
        <w:rPr>
          <w:rFonts w:ascii="Times New Roman" w:hAnsi="Times New Roman"/>
        </w:rPr>
        <w:t>Buah Hati Doromukti Tuban Tahun 2016.</w:t>
      </w:r>
      <w:proofErr w:type="gramEnd"/>
    </w:p>
    <w:p w:rsidR="00594FD4" w:rsidRDefault="00594FD4" w:rsidP="00594FD4">
      <w:pPr>
        <w:spacing w:after="0" w:line="240" w:lineRule="auto"/>
        <w:ind w:left="284"/>
        <w:jc w:val="both"/>
        <w:rPr>
          <w:rFonts w:ascii="Times New Roman" w:hAnsi="Times New Roman"/>
        </w:rPr>
      </w:pPr>
    </w:p>
    <w:p w:rsidR="000D3B1E" w:rsidRDefault="000D3B1E" w:rsidP="00594FD4">
      <w:pPr>
        <w:spacing w:after="0" w:line="240" w:lineRule="auto"/>
        <w:ind w:left="284"/>
        <w:jc w:val="both"/>
        <w:rPr>
          <w:rFonts w:ascii="Times New Roman" w:hAnsi="Times New Roman"/>
        </w:rPr>
      </w:pPr>
    </w:p>
    <w:p w:rsidR="000D3B1E" w:rsidRDefault="000D3B1E" w:rsidP="00594FD4">
      <w:pPr>
        <w:spacing w:after="0" w:line="240" w:lineRule="auto"/>
        <w:ind w:left="284"/>
        <w:jc w:val="both"/>
        <w:rPr>
          <w:rFonts w:ascii="Times New Roman" w:hAnsi="Times New Roman"/>
        </w:rPr>
      </w:pPr>
    </w:p>
    <w:p w:rsidR="000D3B1E" w:rsidRDefault="000D3B1E" w:rsidP="00594FD4">
      <w:pPr>
        <w:spacing w:after="0" w:line="240" w:lineRule="auto"/>
        <w:ind w:left="284"/>
        <w:jc w:val="both"/>
        <w:rPr>
          <w:rFonts w:ascii="Times New Roman" w:hAnsi="Times New Roman"/>
        </w:rPr>
      </w:pPr>
    </w:p>
    <w:p w:rsidR="000D3B1E" w:rsidRDefault="000D3B1E" w:rsidP="00594FD4">
      <w:pPr>
        <w:spacing w:after="0" w:line="240" w:lineRule="auto"/>
        <w:ind w:left="284"/>
        <w:jc w:val="both"/>
        <w:rPr>
          <w:rFonts w:ascii="Times New Roman" w:hAnsi="Times New Roman"/>
        </w:rPr>
      </w:pPr>
    </w:p>
    <w:p w:rsidR="000D3B1E" w:rsidRDefault="000D3B1E" w:rsidP="00594FD4">
      <w:pPr>
        <w:spacing w:after="0" w:line="240" w:lineRule="auto"/>
        <w:ind w:left="284"/>
        <w:jc w:val="both"/>
        <w:rPr>
          <w:rFonts w:ascii="Times New Roman" w:hAnsi="Times New Roman"/>
        </w:rPr>
      </w:pPr>
    </w:p>
    <w:p w:rsidR="000D3B1E" w:rsidRDefault="000D3B1E" w:rsidP="00594FD4">
      <w:pPr>
        <w:spacing w:after="0" w:line="240" w:lineRule="auto"/>
        <w:ind w:left="284"/>
        <w:jc w:val="both"/>
        <w:rPr>
          <w:rFonts w:ascii="Times New Roman" w:hAnsi="Times New Roman"/>
        </w:rPr>
      </w:pPr>
    </w:p>
    <w:p w:rsidR="000D3B1E" w:rsidRDefault="000D3B1E" w:rsidP="00594FD4">
      <w:pPr>
        <w:spacing w:after="0" w:line="240" w:lineRule="auto"/>
        <w:ind w:left="284"/>
        <w:jc w:val="both"/>
        <w:rPr>
          <w:rFonts w:ascii="Times New Roman" w:hAnsi="Times New Roman"/>
        </w:rPr>
      </w:pPr>
    </w:p>
    <w:p w:rsidR="000D3B1E" w:rsidRPr="00594FD4" w:rsidRDefault="000D3B1E" w:rsidP="00594FD4">
      <w:pPr>
        <w:spacing w:after="0" w:line="240" w:lineRule="auto"/>
        <w:ind w:left="284"/>
        <w:jc w:val="both"/>
        <w:rPr>
          <w:rFonts w:ascii="Times New Roman" w:hAnsi="Times New Roman"/>
        </w:rPr>
      </w:pPr>
    </w:p>
    <w:tbl>
      <w:tblPr>
        <w:tblStyle w:val="TableGrid"/>
        <w:tblW w:w="3828" w:type="dxa"/>
        <w:tblInd w:w="108" w:type="dxa"/>
        <w:tblBorders>
          <w:left w:val="none" w:sz="0" w:space="0" w:color="auto"/>
          <w:right w:val="none" w:sz="0" w:space="0" w:color="auto"/>
          <w:insideV w:val="none" w:sz="0" w:space="0" w:color="auto"/>
        </w:tblBorders>
        <w:tblLayout w:type="fixed"/>
        <w:tblLook w:val="04A0"/>
      </w:tblPr>
      <w:tblGrid>
        <w:gridCol w:w="567"/>
        <w:gridCol w:w="1276"/>
        <w:gridCol w:w="1134"/>
        <w:gridCol w:w="851"/>
      </w:tblGrid>
      <w:tr w:rsidR="00DC7C0A" w:rsidRPr="00C154C8" w:rsidTr="00C154C8">
        <w:tc>
          <w:tcPr>
            <w:tcW w:w="567" w:type="dxa"/>
            <w:tcBorders>
              <w:bottom w:val="single" w:sz="4" w:space="0" w:color="000000" w:themeColor="text1"/>
            </w:tcBorders>
            <w:vAlign w:val="center"/>
          </w:tcPr>
          <w:p w:rsidR="00DC7C0A" w:rsidRPr="00C154C8" w:rsidRDefault="00DC7C0A" w:rsidP="00C154C8">
            <w:pPr>
              <w:pStyle w:val="ListParagraph"/>
              <w:ind w:left="-94" w:right="-101"/>
              <w:jc w:val="center"/>
              <w:rPr>
                <w:rFonts w:ascii="Times New Roman" w:hAnsi="Times New Roman"/>
                <w:b/>
                <w:sz w:val="18"/>
              </w:rPr>
            </w:pPr>
            <w:r w:rsidRPr="00C154C8">
              <w:rPr>
                <w:rFonts w:ascii="Times New Roman" w:hAnsi="Times New Roman"/>
                <w:b/>
                <w:sz w:val="18"/>
              </w:rPr>
              <w:t>No.</w:t>
            </w:r>
          </w:p>
        </w:tc>
        <w:tc>
          <w:tcPr>
            <w:tcW w:w="1276" w:type="dxa"/>
            <w:tcBorders>
              <w:bottom w:val="single" w:sz="4" w:space="0" w:color="000000" w:themeColor="text1"/>
            </w:tcBorders>
            <w:vAlign w:val="center"/>
          </w:tcPr>
          <w:p w:rsidR="00DC7C0A" w:rsidRPr="00C154C8" w:rsidRDefault="008937B5" w:rsidP="00C154C8">
            <w:pPr>
              <w:pStyle w:val="ListParagraph"/>
              <w:ind w:left="-94" w:right="-101"/>
              <w:jc w:val="center"/>
              <w:rPr>
                <w:rFonts w:ascii="Times New Roman" w:hAnsi="Times New Roman"/>
                <w:b/>
                <w:sz w:val="18"/>
              </w:rPr>
            </w:pPr>
            <w:r>
              <w:rPr>
                <w:rFonts w:ascii="Times New Roman" w:hAnsi="Times New Roman"/>
                <w:b/>
                <w:sz w:val="18"/>
              </w:rPr>
              <w:t>Kecemasan sebelum diberikan clay therapy</w:t>
            </w:r>
          </w:p>
        </w:tc>
        <w:tc>
          <w:tcPr>
            <w:tcW w:w="1134" w:type="dxa"/>
            <w:tcBorders>
              <w:bottom w:val="single" w:sz="4" w:space="0" w:color="000000" w:themeColor="text1"/>
            </w:tcBorders>
            <w:vAlign w:val="center"/>
          </w:tcPr>
          <w:p w:rsidR="00DC7C0A" w:rsidRPr="00C154C8" w:rsidRDefault="00DC7C0A" w:rsidP="00C154C8">
            <w:pPr>
              <w:pStyle w:val="ListParagraph"/>
              <w:ind w:left="-94" w:right="-101"/>
              <w:jc w:val="center"/>
              <w:rPr>
                <w:rFonts w:ascii="Times New Roman" w:hAnsi="Times New Roman"/>
                <w:b/>
                <w:sz w:val="18"/>
              </w:rPr>
            </w:pPr>
            <w:r w:rsidRPr="00C154C8">
              <w:rPr>
                <w:rFonts w:ascii="Times New Roman" w:hAnsi="Times New Roman"/>
                <w:b/>
                <w:sz w:val="18"/>
              </w:rPr>
              <w:t>Frekuensi</w:t>
            </w:r>
          </w:p>
        </w:tc>
        <w:tc>
          <w:tcPr>
            <w:tcW w:w="851" w:type="dxa"/>
            <w:tcBorders>
              <w:bottom w:val="single" w:sz="4" w:space="0" w:color="000000" w:themeColor="text1"/>
            </w:tcBorders>
            <w:vAlign w:val="center"/>
          </w:tcPr>
          <w:p w:rsidR="00DC7C0A" w:rsidRPr="00C154C8" w:rsidRDefault="00DC7C0A" w:rsidP="00C154C8">
            <w:pPr>
              <w:pStyle w:val="ListParagraph"/>
              <w:ind w:left="-94" w:right="-101"/>
              <w:jc w:val="center"/>
              <w:rPr>
                <w:rFonts w:ascii="Times New Roman" w:hAnsi="Times New Roman"/>
                <w:b/>
                <w:sz w:val="18"/>
              </w:rPr>
            </w:pPr>
            <w:r w:rsidRPr="00C154C8">
              <w:rPr>
                <w:rFonts w:ascii="Times New Roman" w:hAnsi="Times New Roman"/>
                <w:b/>
                <w:sz w:val="18"/>
              </w:rPr>
              <w:t>Prosentase (%)</w:t>
            </w:r>
          </w:p>
        </w:tc>
      </w:tr>
      <w:tr w:rsidR="00DC7C0A" w:rsidRPr="00C154C8" w:rsidTr="00C154C8">
        <w:tc>
          <w:tcPr>
            <w:tcW w:w="567" w:type="dxa"/>
            <w:tcBorders>
              <w:bottom w:val="nil"/>
            </w:tcBorders>
          </w:tcPr>
          <w:p w:rsidR="00DC7C0A" w:rsidRPr="00C154C8" w:rsidRDefault="00DC7C0A" w:rsidP="00204DF7">
            <w:pPr>
              <w:pStyle w:val="ListParagraph"/>
              <w:ind w:left="0"/>
              <w:jc w:val="center"/>
              <w:rPr>
                <w:rFonts w:ascii="Times New Roman" w:hAnsi="Times New Roman"/>
                <w:sz w:val="18"/>
              </w:rPr>
            </w:pPr>
            <w:r w:rsidRPr="00C154C8">
              <w:rPr>
                <w:rFonts w:ascii="Times New Roman" w:hAnsi="Times New Roman"/>
                <w:sz w:val="18"/>
              </w:rPr>
              <w:t>1.</w:t>
            </w:r>
          </w:p>
        </w:tc>
        <w:tc>
          <w:tcPr>
            <w:tcW w:w="1276" w:type="dxa"/>
            <w:tcBorders>
              <w:bottom w:val="nil"/>
            </w:tcBorders>
          </w:tcPr>
          <w:p w:rsidR="00DC7C0A" w:rsidRPr="00C154C8" w:rsidRDefault="008937B5" w:rsidP="008937B5">
            <w:pPr>
              <w:pStyle w:val="ListParagraph"/>
              <w:ind w:left="0"/>
              <w:jc w:val="center"/>
              <w:rPr>
                <w:rFonts w:ascii="Times New Roman" w:hAnsi="Times New Roman"/>
                <w:sz w:val="18"/>
              </w:rPr>
            </w:pPr>
            <w:r>
              <w:rPr>
                <w:rFonts w:ascii="Times New Roman" w:hAnsi="Times New Roman"/>
                <w:sz w:val="18"/>
              </w:rPr>
              <w:t>Tidak Cemas</w:t>
            </w:r>
          </w:p>
        </w:tc>
        <w:tc>
          <w:tcPr>
            <w:tcW w:w="1134" w:type="dxa"/>
            <w:tcBorders>
              <w:bottom w:val="nil"/>
            </w:tcBorders>
          </w:tcPr>
          <w:p w:rsidR="00DC7C0A" w:rsidRPr="00C154C8" w:rsidRDefault="008937B5" w:rsidP="00204DF7">
            <w:pPr>
              <w:pStyle w:val="ListParagraph"/>
              <w:ind w:left="0"/>
              <w:jc w:val="center"/>
              <w:rPr>
                <w:rFonts w:ascii="Times New Roman" w:hAnsi="Times New Roman"/>
                <w:sz w:val="18"/>
              </w:rPr>
            </w:pPr>
            <w:r>
              <w:rPr>
                <w:rFonts w:ascii="Times New Roman" w:hAnsi="Times New Roman"/>
                <w:sz w:val="18"/>
              </w:rPr>
              <w:t>0</w:t>
            </w:r>
          </w:p>
        </w:tc>
        <w:tc>
          <w:tcPr>
            <w:tcW w:w="851" w:type="dxa"/>
            <w:tcBorders>
              <w:bottom w:val="nil"/>
            </w:tcBorders>
          </w:tcPr>
          <w:p w:rsidR="00DC7C0A" w:rsidRPr="008937B5" w:rsidRDefault="008937B5" w:rsidP="00204DF7">
            <w:pPr>
              <w:pStyle w:val="ListParagraph"/>
              <w:ind w:left="0"/>
              <w:jc w:val="center"/>
              <w:rPr>
                <w:rFonts w:ascii="Times New Roman" w:hAnsi="Times New Roman"/>
                <w:sz w:val="18"/>
              </w:rPr>
            </w:pPr>
            <w:r>
              <w:rPr>
                <w:rFonts w:ascii="Times New Roman" w:hAnsi="Times New Roman"/>
                <w:sz w:val="18"/>
              </w:rPr>
              <w:t>0</w:t>
            </w:r>
          </w:p>
        </w:tc>
      </w:tr>
      <w:tr w:rsidR="00DC7C0A" w:rsidRPr="00C154C8" w:rsidTr="00C154C8">
        <w:tc>
          <w:tcPr>
            <w:tcW w:w="567" w:type="dxa"/>
            <w:tcBorders>
              <w:top w:val="nil"/>
            </w:tcBorders>
          </w:tcPr>
          <w:p w:rsidR="00DC7C0A" w:rsidRDefault="00DC7C0A" w:rsidP="00204DF7">
            <w:pPr>
              <w:pStyle w:val="ListParagraph"/>
              <w:ind w:left="0"/>
              <w:jc w:val="center"/>
              <w:rPr>
                <w:rFonts w:ascii="Times New Roman" w:hAnsi="Times New Roman"/>
                <w:sz w:val="18"/>
              </w:rPr>
            </w:pPr>
            <w:r w:rsidRPr="00C154C8">
              <w:rPr>
                <w:rFonts w:ascii="Times New Roman" w:hAnsi="Times New Roman"/>
                <w:sz w:val="18"/>
              </w:rPr>
              <w:t>2.</w:t>
            </w:r>
          </w:p>
          <w:p w:rsidR="008937B5" w:rsidRDefault="008937B5" w:rsidP="00204DF7">
            <w:pPr>
              <w:pStyle w:val="ListParagraph"/>
              <w:ind w:left="0"/>
              <w:jc w:val="center"/>
              <w:rPr>
                <w:rFonts w:ascii="Times New Roman" w:hAnsi="Times New Roman"/>
                <w:sz w:val="18"/>
              </w:rPr>
            </w:pPr>
            <w:r>
              <w:rPr>
                <w:rFonts w:ascii="Times New Roman" w:hAnsi="Times New Roman"/>
                <w:sz w:val="18"/>
              </w:rPr>
              <w:t>3.</w:t>
            </w:r>
          </w:p>
          <w:p w:rsidR="008937B5" w:rsidRDefault="008937B5" w:rsidP="00204DF7">
            <w:pPr>
              <w:pStyle w:val="ListParagraph"/>
              <w:ind w:left="0"/>
              <w:jc w:val="center"/>
              <w:rPr>
                <w:rFonts w:ascii="Times New Roman" w:hAnsi="Times New Roman"/>
                <w:sz w:val="18"/>
              </w:rPr>
            </w:pPr>
            <w:r>
              <w:rPr>
                <w:rFonts w:ascii="Times New Roman" w:hAnsi="Times New Roman"/>
                <w:sz w:val="18"/>
              </w:rPr>
              <w:t>4.</w:t>
            </w:r>
          </w:p>
          <w:p w:rsidR="008937B5" w:rsidRPr="00C154C8" w:rsidRDefault="008937B5" w:rsidP="00204DF7">
            <w:pPr>
              <w:pStyle w:val="ListParagraph"/>
              <w:ind w:left="0"/>
              <w:jc w:val="center"/>
              <w:rPr>
                <w:rFonts w:ascii="Times New Roman" w:hAnsi="Times New Roman"/>
                <w:sz w:val="18"/>
              </w:rPr>
            </w:pPr>
            <w:r>
              <w:rPr>
                <w:rFonts w:ascii="Times New Roman" w:hAnsi="Times New Roman"/>
                <w:sz w:val="18"/>
              </w:rPr>
              <w:t>5.</w:t>
            </w:r>
          </w:p>
        </w:tc>
        <w:tc>
          <w:tcPr>
            <w:tcW w:w="1276" w:type="dxa"/>
            <w:tcBorders>
              <w:top w:val="nil"/>
            </w:tcBorders>
          </w:tcPr>
          <w:p w:rsidR="008937B5" w:rsidRDefault="008937B5" w:rsidP="008937B5">
            <w:pPr>
              <w:pStyle w:val="ListParagraph"/>
              <w:ind w:left="0"/>
              <w:jc w:val="center"/>
              <w:rPr>
                <w:rFonts w:ascii="Times New Roman" w:hAnsi="Times New Roman"/>
                <w:sz w:val="18"/>
              </w:rPr>
            </w:pPr>
            <w:r>
              <w:rPr>
                <w:rFonts w:ascii="Times New Roman" w:hAnsi="Times New Roman"/>
                <w:sz w:val="18"/>
              </w:rPr>
              <w:t>Sedikit Cemas</w:t>
            </w:r>
          </w:p>
          <w:p w:rsidR="008937B5" w:rsidRDefault="008937B5" w:rsidP="008937B5">
            <w:pPr>
              <w:pStyle w:val="ListParagraph"/>
              <w:ind w:left="0"/>
              <w:jc w:val="center"/>
              <w:rPr>
                <w:rFonts w:ascii="Times New Roman" w:hAnsi="Times New Roman"/>
                <w:sz w:val="18"/>
              </w:rPr>
            </w:pPr>
            <w:r>
              <w:rPr>
                <w:rFonts w:ascii="Times New Roman" w:hAnsi="Times New Roman"/>
                <w:sz w:val="18"/>
              </w:rPr>
              <w:t>Cukup Cemas</w:t>
            </w:r>
          </w:p>
          <w:p w:rsidR="008937B5" w:rsidRDefault="008937B5" w:rsidP="008937B5">
            <w:pPr>
              <w:pStyle w:val="ListParagraph"/>
              <w:ind w:left="0"/>
              <w:jc w:val="center"/>
              <w:rPr>
                <w:rFonts w:ascii="Times New Roman" w:hAnsi="Times New Roman"/>
                <w:sz w:val="18"/>
              </w:rPr>
            </w:pPr>
            <w:r>
              <w:rPr>
                <w:rFonts w:ascii="Times New Roman" w:hAnsi="Times New Roman"/>
                <w:sz w:val="18"/>
              </w:rPr>
              <w:t>Cemas Berat</w:t>
            </w:r>
          </w:p>
          <w:p w:rsidR="008937B5" w:rsidRPr="00C154C8" w:rsidRDefault="008937B5" w:rsidP="008937B5">
            <w:pPr>
              <w:pStyle w:val="ListParagraph"/>
              <w:ind w:left="0"/>
              <w:jc w:val="center"/>
              <w:rPr>
                <w:rFonts w:ascii="Times New Roman" w:hAnsi="Times New Roman"/>
                <w:sz w:val="18"/>
              </w:rPr>
            </w:pPr>
            <w:r>
              <w:rPr>
                <w:rFonts w:ascii="Times New Roman" w:hAnsi="Times New Roman"/>
                <w:sz w:val="18"/>
              </w:rPr>
              <w:t>Sangat Cemas</w:t>
            </w:r>
          </w:p>
        </w:tc>
        <w:tc>
          <w:tcPr>
            <w:tcW w:w="1134" w:type="dxa"/>
            <w:tcBorders>
              <w:top w:val="nil"/>
            </w:tcBorders>
          </w:tcPr>
          <w:p w:rsidR="00DC7C0A" w:rsidRDefault="008937B5" w:rsidP="00204DF7">
            <w:pPr>
              <w:pStyle w:val="ListParagraph"/>
              <w:ind w:left="0"/>
              <w:jc w:val="center"/>
              <w:rPr>
                <w:rFonts w:ascii="Times New Roman" w:hAnsi="Times New Roman"/>
                <w:sz w:val="18"/>
              </w:rPr>
            </w:pPr>
            <w:r>
              <w:rPr>
                <w:rFonts w:ascii="Times New Roman" w:hAnsi="Times New Roman"/>
                <w:sz w:val="18"/>
              </w:rPr>
              <w:t>0</w:t>
            </w:r>
          </w:p>
          <w:p w:rsidR="008937B5" w:rsidRDefault="008937B5" w:rsidP="00204DF7">
            <w:pPr>
              <w:pStyle w:val="ListParagraph"/>
              <w:ind w:left="0"/>
              <w:jc w:val="center"/>
              <w:rPr>
                <w:rFonts w:ascii="Times New Roman" w:hAnsi="Times New Roman"/>
                <w:sz w:val="18"/>
              </w:rPr>
            </w:pPr>
            <w:r>
              <w:rPr>
                <w:rFonts w:ascii="Times New Roman" w:hAnsi="Times New Roman"/>
                <w:sz w:val="18"/>
              </w:rPr>
              <w:t>0</w:t>
            </w:r>
          </w:p>
          <w:p w:rsidR="008937B5" w:rsidRDefault="008937B5" w:rsidP="00204DF7">
            <w:pPr>
              <w:pStyle w:val="ListParagraph"/>
              <w:ind w:left="0"/>
              <w:jc w:val="center"/>
              <w:rPr>
                <w:rFonts w:ascii="Times New Roman" w:hAnsi="Times New Roman"/>
                <w:sz w:val="18"/>
              </w:rPr>
            </w:pPr>
            <w:r>
              <w:rPr>
                <w:rFonts w:ascii="Times New Roman" w:hAnsi="Times New Roman"/>
                <w:sz w:val="18"/>
              </w:rPr>
              <w:t>0</w:t>
            </w:r>
          </w:p>
          <w:p w:rsidR="008937B5" w:rsidRPr="00C154C8" w:rsidRDefault="008937B5" w:rsidP="00204DF7">
            <w:pPr>
              <w:pStyle w:val="ListParagraph"/>
              <w:ind w:left="0"/>
              <w:jc w:val="center"/>
              <w:rPr>
                <w:rFonts w:ascii="Times New Roman" w:hAnsi="Times New Roman"/>
                <w:sz w:val="18"/>
              </w:rPr>
            </w:pPr>
            <w:r>
              <w:rPr>
                <w:rFonts w:ascii="Times New Roman" w:hAnsi="Times New Roman"/>
                <w:sz w:val="18"/>
              </w:rPr>
              <w:t>25</w:t>
            </w:r>
          </w:p>
        </w:tc>
        <w:tc>
          <w:tcPr>
            <w:tcW w:w="851" w:type="dxa"/>
            <w:tcBorders>
              <w:top w:val="nil"/>
            </w:tcBorders>
          </w:tcPr>
          <w:p w:rsidR="00DC7C0A" w:rsidRPr="008937B5" w:rsidRDefault="008937B5" w:rsidP="00204DF7">
            <w:pPr>
              <w:pStyle w:val="ListParagraph"/>
              <w:ind w:left="0"/>
              <w:jc w:val="center"/>
              <w:rPr>
                <w:rFonts w:ascii="Times New Roman" w:hAnsi="Times New Roman"/>
                <w:sz w:val="18"/>
              </w:rPr>
            </w:pPr>
            <w:r>
              <w:rPr>
                <w:rFonts w:ascii="Times New Roman" w:hAnsi="Times New Roman"/>
                <w:sz w:val="18"/>
              </w:rPr>
              <w:t>0</w:t>
            </w:r>
          </w:p>
          <w:p w:rsidR="008937B5" w:rsidRDefault="008937B5" w:rsidP="00204DF7">
            <w:pPr>
              <w:pStyle w:val="ListParagraph"/>
              <w:ind w:left="0"/>
              <w:jc w:val="center"/>
              <w:rPr>
                <w:rFonts w:ascii="Times New Roman" w:hAnsi="Times New Roman"/>
                <w:sz w:val="18"/>
              </w:rPr>
            </w:pPr>
            <w:r>
              <w:rPr>
                <w:rFonts w:ascii="Times New Roman" w:hAnsi="Times New Roman"/>
                <w:sz w:val="18"/>
              </w:rPr>
              <w:t>0</w:t>
            </w:r>
          </w:p>
          <w:p w:rsidR="008937B5" w:rsidRDefault="008937B5" w:rsidP="00204DF7">
            <w:pPr>
              <w:pStyle w:val="ListParagraph"/>
              <w:ind w:left="0"/>
              <w:jc w:val="center"/>
              <w:rPr>
                <w:rFonts w:ascii="Times New Roman" w:hAnsi="Times New Roman"/>
                <w:sz w:val="18"/>
              </w:rPr>
            </w:pPr>
            <w:r>
              <w:rPr>
                <w:rFonts w:ascii="Times New Roman" w:hAnsi="Times New Roman"/>
                <w:sz w:val="18"/>
              </w:rPr>
              <w:t>0</w:t>
            </w:r>
          </w:p>
          <w:p w:rsidR="008937B5" w:rsidRPr="008937B5" w:rsidRDefault="008937B5" w:rsidP="00204DF7">
            <w:pPr>
              <w:pStyle w:val="ListParagraph"/>
              <w:ind w:left="0"/>
              <w:jc w:val="center"/>
              <w:rPr>
                <w:rFonts w:ascii="Times New Roman" w:hAnsi="Times New Roman"/>
                <w:sz w:val="18"/>
              </w:rPr>
            </w:pPr>
            <w:r>
              <w:rPr>
                <w:rFonts w:ascii="Times New Roman" w:hAnsi="Times New Roman"/>
                <w:sz w:val="18"/>
              </w:rPr>
              <w:t>100</w:t>
            </w:r>
          </w:p>
        </w:tc>
      </w:tr>
      <w:tr w:rsidR="00DC7C0A" w:rsidRPr="00C154C8" w:rsidTr="00C154C8">
        <w:tc>
          <w:tcPr>
            <w:tcW w:w="1843" w:type="dxa"/>
            <w:gridSpan w:val="2"/>
          </w:tcPr>
          <w:p w:rsidR="00DC7C0A" w:rsidRPr="00C154C8" w:rsidRDefault="00DC7C0A" w:rsidP="00204DF7">
            <w:pPr>
              <w:pStyle w:val="ListParagraph"/>
              <w:ind w:left="0"/>
              <w:jc w:val="center"/>
              <w:rPr>
                <w:rFonts w:ascii="Times New Roman" w:hAnsi="Times New Roman"/>
                <w:b/>
                <w:sz w:val="18"/>
              </w:rPr>
            </w:pPr>
            <w:r w:rsidRPr="00C154C8">
              <w:rPr>
                <w:rFonts w:ascii="Times New Roman" w:hAnsi="Times New Roman"/>
                <w:b/>
                <w:sz w:val="18"/>
              </w:rPr>
              <w:t>Jumlah</w:t>
            </w:r>
          </w:p>
        </w:tc>
        <w:tc>
          <w:tcPr>
            <w:tcW w:w="1134" w:type="dxa"/>
          </w:tcPr>
          <w:p w:rsidR="00DC7C0A" w:rsidRPr="00C154C8" w:rsidRDefault="008937B5" w:rsidP="00204DF7">
            <w:pPr>
              <w:pStyle w:val="ListParagraph"/>
              <w:ind w:left="0"/>
              <w:jc w:val="center"/>
              <w:rPr>
                <w:rFonts w:ascii="Times New Roman" w:hAnsi="Times New Roman"/>
                <w:b/>
                <w:sz w:val="18"/>
              </w:rPr>
            </w:pPr>
            <w:r>
              <w:rPr>
                <w:rFonts w:ascii="Times New Roman" w:hAnsi="Times New Roman"/>
                <w:b/>
                <w:sz w:val="18"/>
              </w:rPr>
              <w:t>25</w:t>
            </w:r>
          </w:p>
        </w:tc>
        <w:tc>
          <w:tcPr>
            <w:tcW w:w="851" w:type="dxa"/>
          </w:tcPr>
          <w:p w:rsidR="00DC7C0A" w:rsidRPr="00C154C8" w:rsidRDefault="00DC7C0A" w:rsidP="00204DF7">
            <w:pPr>
              <w:pStyle w:val="ListParagraph"/>
              <w:ind w:left="0"/>
              <w:jc w:val="center"/>
              <w:rPr>
                <w:rFonts w:ascii="Times New Roman" w:hAnsi="Times New Roman"/>
                <w:b/>
                <w:sz w:val="18"/>
                <w:lang w:val="id-ID"/>
              </w:rPr>
            </w:pPr>
            <w:r w:rsidRPr="00C154C8">
              <w:rPr>
                <w:rFonts w:ascii="Times New Roman" w:hAnsi="Times New Roman"/>
                <w:b/>
                <w:sz w:val="18"/>
              </w:rPr>
              <w:t>100</w:t>
            </w:r>
          </w:p>
        </w:tc>
      </w:tr>
    </w:tbl>
    <w:p w:rsidR="00E36E2E" w:rsidRPr="002E3CFB" w:rsidRDefault="00E36E2E" w:rsidP="000B7728">
      <w:pPr>
        <w:pStyle w:val="ListParagraph"/>
        <w:spacing w:after="0" w:line="240" w:lineRule="auto"/>
        <w:ind w:left="0"/>
        <w:jc w:val="both"/>
        <w:rPr>
          <w:rFonts w:ascii="Times New Roman" w:hAnsi="Times New Roman"/>
          <w:sz w:val="18"/>
          <w:szCs w:val="18"/>
        </w:rPr>
      </w:pPr>
      <w:r w:rsidRPr="000B7728">
        <w:rPr>
          <w:rFonts w:ascii="Times New Roman" w:hAnsi="Times New Roman"/>
          <w:sz w:val="18"/>
          <w:szCs w:val="18"/>
          <w:lang w:val="id-ID"/>
        </w:rPr>
        <w:t>Sumber: data primer</w:t>
      </w:r>
      <w:r w:rsidR="002E3CFB">
        <w:rPr>
          <w:rFonts w:ascii="Times New Roman" w:hAnsi="Times New Roman"/>
          <w:sz w:val="18"/>
          <w:szCs w:val="18"/>
        </w:rPr>
        <w:t xml:space="preserve">, </w:t>
      </w:r>
      <w:r w:rsidR="002E3CFB" w:rsidRPr="002E3CFB">
        <w:rPr>
          <w:rFonts w:ascii="Times New Roman" w:hAnsi="Times New Roman"/>
          <w:sz w:val="18"/>
          <w:szCs w:val="18"/>
        </w:rPr>
        <w:t>2016</w:t>
      </w:r>
    </w:p>
    <w:p w:rsidR="00E36E2E" w:rsidRPr="00E36E2E" w:rsidRDefault="00E36E2E" w:rsidP="00204DF7">
      <w:pPr>
        <w:pStyle w:val="ListParagraph"/>
        <w:spacing w:after="0" w:line="240" w:lineRule="auto"/>
        <w:ind w:left="0"/>
        <w:jc w:val="both"/>
        <w:rPr>
          <w:rFonts w:ascii="Times New Roman" w:hAnsi="Times New Roman"/>
          <w:lang w:val="id-ID"/>
        </w:rPr>
      </w:pPr>
    </w:p>
    <w:p w:rsidR="005573E1" w:rsidRDefault="0001089D" w:rsidP="00763C1F">
      <w:pPr>
        <w:pStyle w:val="ListParagraph"/>
        <w:spacing w:after="0" w:line="240" w:lineRule="auto"/>
        <w:ind w:left="0"/>
        <w:jc w:val="both"/>
        <w:rPr>
          <w:rFonts w:ascii="Times New Roman" w:hAnsi="Times New Roman"/>
          <w:lang w:val="id-ID"/>
        </w:rPr>
      </w:pPr>
      <w:r>
        <w:rPr>
          <w:rFonts w:ascii="Times New Roman" w:hAnsi="Times New Roman"/>
          <w:lang w:val="id-ID"/>
        </w:rPr>
        <w:t>T</w:t>
      </w:r>
      <w:r w:rsidR="005573E1" w:rsidRPr="00990AB5">
        <w:rPr>
          <w:rFonts w:ascii="Times New Roman" w:hAnsi="Times New Roman"/>
        </w:rPr>
        <w:t xml:space="preserve">abel </w:t>
      </w:r>
      <w:r w:rsidR="00E36E2E">
        <w:rPr>
          <w:rFonts w:ascii="Times New Roman" w:hAnsi="Times New Roman"/>
          <w:lang w:val="id-ID"/>
        </w:rPr>
        <w:t xml:space="preserve">1 </w:t>
      </w:r>
      <w:r w:rsidR="005573E1" w:rsidRPr="00990AB5">
        <w:rPr>
          <w:rFonts w:ascii="Times New Roman" w:hAnsi="Times New Roman"/>
        </w:rPr>
        <w:t>menunjukkan bahwa se</w:t>
      </w:r>
      <w:r w:rsidR="008937B5">
        <w:rPr>
          <w:rFonts w:ascii="Times New Roman" w:hAnsi="Times New Roman"/>
        </w:rPr>
        <w:t>luruhnya</w:t>
      </w:r>
      <w:r w:rsidR="005573E1" w:rsidRPr="00990AB5">
        <w:rPr>
          <w:rFonts w:ascii="Times New Roman" w:hAnsi="Times New Roman"/>
        </w:rPr>
        <w:t xml:space="preserve"> responden </w:t>
      </w:r>
      <w:r w:rsidR="008937B5">
        <w:rPr>
          <w:rFonts w:ascii="Times New Roman" w:hAnsi="Times New Roman"/>
        </w:rPr>
        <w:t>mengalami sangat cemas berjumlah 25 anak (100</w:t>
      </w:r>
      <w:r w:rsidR="005573E1" w:rsidRPr="00990AB5">
        <w:rPr>
          <w:rFonts w:ascii="Times New Roman" w:hAnsi="Times New Roman"/>
        </w:rPr>
        <w:t>%).</w:t>
      </w:r>
    </w:p>
    <w:p w:rsidR="00990AB5" w:rsidRPr="00990AB5" w:rsidRDefault="00990AB5" w:rsidP="00204DF7">
      <w:pPr>
        <w:pStyle w:val="ListParagraph"/>
        <w:spacing w:after="0" w:line="240" w:lineRule="auto"/>
        <w:ind w:left="0" w:firstLine="567"/>
        <w:jc w:val="both"/>
        <w:rPr>
          <w:rFonts w:ascii="Times New Roman" w:hAnsi="Times New Roman"/>
          <w:lang w:val="id-ID"/>
        </w:rPr>
      </w:pPr>
    </w:p>
    <w:p w:rsidR="005573E1" w:rsidRPr="00990AB5" w:rsidRDefault="008937B5" w:rsidP="00204DF7">
      <w:pPr>
        <w:pStyle w:val="ListParagraph"/>
        <w:numPr>
          <w:ilvl w:val="0"/>
          <w:numId w:val="11"/>
        </w:numPr>
        <w:spacing w:after="0" w:line="240" w:lineRule="auto"/>
        <w:ind w:left="284" w:hanging="284"/>
        <w:jc w:val="both"/>
        <w:rPr>
          <w:rFonts w:ascii="Times New Roman" w:hAnsi="Times New Roman"/>
          <w:b/>
          <w:lang w:val="id-ID"/>
        </w:rPr>
      </w:pPr>
      <w:r>
        <w:rPr>
          <w:rFonts w:ascii="Times New Roman" w:hAnsi="Times New Roman"/>
          <w:b/>
        </w:rPr>
        <w:t xml:space="preserve">Kecemasan Sesudah Diberikan Clay Therapy </w:t>
      </w:r>
    </w:p>
    <w:p w:rsidR="00204DF7" w:rsidRDefault="00204DF7" w:rsidP="00204DF7">
      <w:pPr>
        <w:spacing w:after="0" w:line="240" w:lineRule="auto"/>
        <w:jc w:val="both"/>
        <w:rPr>
          <w:rFonts w:ascii="Times New Roman" w:hAnsi="Times New Roman"/>
        </w:rPr>
      </w:pPr>
    </w:p>
    <w:p w:rsidR="00DC7C0A" w:rsidRPr="0001089D" w:rsidRDefault="005573E1" w:rsidP="00763C1F">
      <w:pPr>
        <w:spacing w:after="0" w:line="240" w:lineRule="auto"/>
        <w:jc w:val="both"/>
        <w:rPr>
          <w:rFonts w:ascii="Times New Roman" w:hAnsi="Times New Roman"/>
          <w:lang w:val="id-ID"/>
        </w:rPr>
      </w:pPr>
      <w:proofErr w:type="gramStart"/>
      <w:r w:rsidRPr="0001089D">
        <w:rPr>
          <w:rFonts w:ascii="Times New Roman" w:hAnsi="Times New Roman"/>
        </w:rPr>
        <w:t xml:space="preserve">Tabel </w:t>
      </w:r>
      <w:r w:rsidR="00E36E2E" w:rsidRPr="0001089D">
        <w:rPr>
          <w:rFonts w:ascii="Times New Roman" w:hAnsi="Times New Roman"/>
          <w:lang w:val="id-ID"/>
        </w:rPr>
        <w:t xml:space="preserve">2 </w:t>
      </w:r>
      <w:r w:rsidRPr="0001089D">
        <w:rPr>
          <w:rFonts w:ascii="Times New Roman" w:hAnsi="Times New Roman"/>
        </w:rPr>
        <w:t xml:space="preserve">Distribusi frekuensi responden berdasarkan </w:t>
      </w:r>
      <w:r w:rsidR="00BC6FFB">
        <w:rPr>
          <w:rFonts w:ascii="Times New Roman" w:hAnsi="Times New Roman"/>
        </w:rPr>
        <w:t xml:space="preserve">kecemasan sesudah diberi </w:t>
      </w:r>
      <w:r w:rsidR="00BC6FFB" w:rsidRPr="00672699">
        <w:rPr>
          <w:rFonts w:ascii="Times New Roman" w:hAnsi="Times New Roman"/>
          <w:i/>
        </w:rPr>
        <w:t>clay therapy</w:t>
      </w:r>
      <w:r w:rsidR="00BC6FFB">
        <w:rPr>
          <w:rFonts w:ascii="Times New Roman" w:hAnsi="Times New Roman"/>
        </w:rPr>
        <w:t xml:space="preserve"> di PG.</w:t>
      </w:r>
      <w:r w:rsidR="00BC6FFB" w:rsidRPr="0001089D">
        <w:rPr>
          <w:rFonts w:ascii="Times New Roman" w:hAnsi="Times New Roman"/>
        </w:rPr>
        <w:t xml:space="preserve"> </w:t>
      </w:r>
      <w:r w:rsidR="00BC6FFB">
        <w:rPr>
          <w:rFonts w:ascii="Times New Roman" w:hAnsi="Times New Roman"/>
        </w:rPr>
        <w:t>Buah Hati Doromukti Tuban Tahun 2016.</w:t>
      </w:r>
      <w:proofErr w:type="gramEnd"/>
    </w:p>
    <w:p w:rsidR="00E36E2E" w:rsidRPr="00E36E2E" w:rsidRDefault="00E36E2E" w:rsidP="00F872CA">
      <w:pPr>
        <w:spacing w:after="0" w:line="240" w:lineRule="auto"/>
        <w:jc w:val="both"/>
        <w:rPr>
          <w:rFonts w:ascii="Times New Roman" w:hAnsi="Times New Roman"/>
          <w:lang w:val="id-ID"/>
        </w:rPr>
      </w:pPr>
    </w:p>
    <w:tbl>
      <w:tblPr>
        <w:tblStyle w:val="TableGrid"/>
        <w:tblW w:w="3827" w:type="dxa"/>
        <w:tblInd w:w="108" w:type="dxa"/>
        <w:tblLayout w:type="fixed"/>
        <w:tblLook w:val="04A0"/>
      </w:tblPr>
      <w:tblGrid>
        <w:gridCol w:w="426"/>
        <w:gridCol w:w="1508"/>
        <w:gridCol w:w="901"/>
        <w:gridCol w:w="992"/>
      </w:tblGrid>
      <w:tr w:rsidR="005573E1" w:rsidRPr="00C154C8" w:rsidTr="00C154C8">
        <w:tc>
          <w:tcPr>
            <w:tcW w:w="426" w:type="dxa"/>
            <w:tcBorders>
              <w:left w:val="nil"/>
              <w:bottom w:val="single" w:sz="4" w:space="0" w:color="000000" w:themeColor="text1"/>
              <w:right w:val="nil"/>
            </w:tcBorders>
            <w:vAlign w:val="center"/>
          </w:tcPr>
          <w:p w:rsidR="005573E1" w:rsidRPr="00790F45" w:rsidRDefault="005573E1" w:rsidP="00C154C8">
            <w:pPr>
              <w:pStyle w:val="ListParagraph"/>
              <w:ind w:left="-75" w:right="-115"/>
              <w:jc w:val="center"/>
              <w:rPr>
                <w:rFonts w:ascii="Times New Roman" w:hAnsi="Times New Roman"/>
                <w:b/>
                <w:sz w:val="16"/>
              </w:rPr>
            </w:pPr>
            <w:r w:rsidRPr="00790F45">
              <w:rPr>
                <w:rFonts w:ascii="Times New Roman" w:hAnsi="Times New Roman"/>
                <w:b/>
                <w:sz w:val="16"/>
              </w:rPr>
              <w:t>No.</w:t>
            </w:r>
          </w:p>
        </w:tc>
        <w:tc>
          <w:tcPr>
            <w:tcW w:w="1508" w:type="dxa"/>
            <w:tcBorders>
              <w:left w:val="nil"/>
              <w:bottom w:val="single" w:sz="4" w:space="0" w:color="000000" w:themeColor="text1"/>
              <w:right w:val="nil"/>
            </w:tcBorders>
            <w:vAlign w:val="center"/>
          </w:tcPr>
          <w:p w:rsidR="005573E1" w:rsidRPr="00790F45" w:rsidRDefault="00BC6FFB" w:rsidP="00C154C8">
            <w:pPr>
              <w:pStyle w:val="ListParagraph"/>
              <w:ind w:left="-75" w:right="-115"/>
              <w:jc w:val="center"/>
              <w:rPr>
                <w:rFonts w:ascii="Times New Roman" w:hAnsi="Times New Roman"/>
                <w:b/>
                <w:sz w:val="16"/>
              </w:rPr>
            </w:pPr>
            <w:r>
              <w:rPr>
                <w:rFonts w:ascii="Times New Roman" w:hAnsi="Times New Roman"/>
                <w:b/>
                <w:sz w:val="16"/>
              </w:rPr>
              <w:t>Kecemasan sesudah diberikan clay therapy</w:t>
            </w:r>
          </w:p>
        </w:tc>
        <w:tc>
          <w:tcPr>
            <w:tcW w:w="901" w:type="dxa"/>
            <w:tcBorders>
              <w:left w:val="nil"/>
              <w:bottom w:val="single" w:sz="4" w:space="0" w:color="000000" w:themeColor="text1"/>
              <w:right w:val="nil"/>
            </w:tcBorders>
            <w:vAlign w:val="center"/>
          </w:tcPr>
          <w:p w:rsidR="005573E1" w:rsidRPr="00790F45" w:rsidRDefault="005573E1" w:rsidP="00C154C8">
            <w:pPr>
              <w:pStyle w:val="ListParagraph"/>
              <w:ind w:left="-75" w:right="-115"/>
              <w:jc w:val="center"/>
              <w:rPr>
                <w:rFonts w:ascii="Times New Roman" w:hAnsi="Times New Roman"/>
                <w:b/>
                <w:sz w:val="16"/>
              </w:rPr>
            </w:pPr>
            <w:r w:rsidRPr="00790F45">
              <w:rPr>
                <w:rFonts w:ascii="Times New Roman" w:hAnsi="Times New Roman"/>
                <w:b/>
                <w:sz w:val="16"/>
              </w:rPr>
              <w:t>Frekuensi</w:t>
            </w:r>
          </w:p>
        </w:tc>
        <w:tc>
          <w:tcPr>
            <w:tcW w:w="992" w:type="dxa"/>
            <w:tcBorders>
              <w:left w:val="nil"/>
              <w:bottom w:val="single" w:sz="4" w:space="0" w:color="000000" w:themeColor="text1"/>
              <w:right w:val="nil"/>
            </w:tcBorders>
            <w:vAlign w:val="center"/>
          </w:tcPr>
          <w:p w:rsidR="005573E1" w:rsidRPr="00790F45" w:rsidRDefault="005573E1" w:rsidP="00C154C8">
            <w:pPr>
              <w:pStyle w:val="ListParagraph"/>
              <w:ind w:left="-75" w:right="-115"/>
              <w:jc w:val="center"/>
              <w:rPr>
                <w:rFonts w:ascii="Times New Roman" w:hAnsi="Times New Roman"/>
                <w:b/>
                <w:sz w:val="16"/>
              </w:rPr>
            </w:pPr>
            <w:r w:rsidRPr="00790F45">
              <w:rPr>
                <w:rFonts w:ascii="Times New Roman" w:hAnsi="Times New Roman"/>
                <w:b/>
                <w:sz w:val="16"/>
              </w:rPr>
              <w:t>Prosentase (%)</w:t>
            </w:r>
          </w:p>
        </w:tc>
      </w:tr>
      <w:tr w:rsidR="00BC6FFB" w:rsidRPr="00C154C8" w:rsidTr="00C154C8">
        <w:tc>
          <w:tcPr>
            <w:tcW w:w="426" w:type="dxa"/>
            <w:tcBorders>
              <w:left w:val="nil"/>
              <w:bottom w:val="nil"/>
              <w:right w:val="nil"/>
            </w:tcBorders>
          </w:tcPr>
          <w:p w:rsidR="00BC6FFB" w:rsidRPr="00790F45" w:rsidRDefault="00BC6FFB" w:rsidP="00D160FF">
            <w:pPr>
              <w:pStyle w:val="ListParagraph"/>
              <w:ind w:left="0"/>
              <w:jc w:val="center"/>
              <w:rPr>
                <w:rFonts w:ascii="Times New Roman" w:hAnsi="Times New Roman"/>
                <w:sz w:val="16"/>
              </w:rPr>
            </w:pPr>
            <w:r w:rsidRPr="00790F45">
              <w:rPr>
                <w:rFonts w:ascii="Times New Roman" w:hAnsi="Times New Roman"/>
                <w:sz w:val="16"/>
              </w:rPr>
              <w:t>1.</w:t>
            </w:r>
          </w:p>
        </w:tc>
        <w:tc>
          <w:tcPr>
            <w:tcW w:w="1508" w:type="dxa"/>
            <w:tcBorders>
              <w:left w:val="nil"/>
              <w:bottom w:val="nil"/>
              <w:right w:val="nil"/>
            </w:tcBorders>
          </w:tcPr>
          <w:p w:rsidR="00BC6FFB" w:rsidRPr="00C154C8" w:rsidRDefault="00BC6FFB" w:rsidP="009426F8">
            <w:pPr>
              <w:pStyle w:val="ListParagraph"/>
              <w:ind w:left="0"/>
              <w:jc w:val="center"/>
              <w:rPr>
                <w:rFonts w:ascii="Times New Roman" w:hAnsi="Times New Roman"/>
                <w:sz w:val="18"/>
              </w:rPr>
            </w:pPr>
            <w:r>
              <w:rPr>
                <w:rFonts w:ascii="Times New Roman" w:hAnsi="Times New Roman"/>
                <w:sz w:val="18"/>
              </w:rPr>
              <w:t>Tidak Cemas</w:t>
            </w:r>
          </w:p>
        </w:tc>
        <w:tc>
          <w:tcPr>
            <w:tcW w:w="901" w:type="dxa"/>
            <w:tcBorders>
              <w:left w:val="nil"/>
              <w:bottom w:val="nil"/>
              <w:right w:val="nil"/>
            </w:tcBorders>
          </w:tcPr>
          <w:p w:rsidR="00BC6FFB" w:rsidRPr="00790F45" w:rsidRDefault="00BC6FFB" w:rsidP="00BC6FFB">
            <w:pPr>
              <w:pStyle w:val="ListParagraph"/>
              <w:ind w:left="0"/>
              <w:jc w:val="center"/>
              <w:rPr>
                <w:rFonts w:ascii="Times New Roman" w:hAnsi="Times New Roman"/>
                <w:sz w:val="16"/>
              </w:rPr>
            </w:pPr>
            <w:r>
              <w:rPr>
                <w:rFonts w:ascii="Times New Roman" w:hAnsi="Times New Roman"/>
                <w:sz w:val="16"/>
              </w:rPr>
              <w:t>0</w:t>
            </w:r>
          </w:p>
        </w:tc>
        <w:tc>
          <w:tcPr>
            <w:tcW w:w="992" w:type="dxa"/>
            <w:tcBorders>
              <w:left w:val="nil"/>
              <w:bottom w:val="nil"/>
              <w:right w:val="nil"/>
            </w:tcBorders>
          </w:tcPr>
          <w:p w:rsidR="00BC6FFB" w:rsidRPr="00BC6FFB" w:rsidRDefault="00BC6FFB" w:rsidP="00D160FF">
            <w:pPr>
              <w:pStyle w:val="ListParagraph"/>
              <w:ind w:left="0"/>
              <w:jc w:val="center"/>
              <w:rPr>
                <w:rFonts w:ascii="Times New Roman" w:hAnsi="Times New Roman"/>
                <w:sz w:val="16"/>
              </w:rPr>
            </w:pPr>
            <w:r>
              <w:rPr>
                <w:rFonts w:ascii="Times New Roman" w:hAnsi="Times New Roman"/>
                <w:sz w:val="16"/>
              </w:rPr>
              <w:t>0</w:t>
            </w:r>
          </w:p>
        </w:tc>
      </w:tr>
      <w:tr w:rsidR="00BC6FFB" w:rsidRPr="00C154C8" w:rsidTr="00C154C8">
        <w:tc>
          <w:tcPr>
            <w:tcW w:w="426" w:type="dxa"/>
            <w:tcBorders>
              <w:top w:val="nil"/>
              <w:left w:val="nil"/>
              <w:bottom w:val="nil"/>
              <w:right w:val="nil"/>
            </w:tcBorders>
          </w:tcPr>
          <w:p w:rsidR="00BC6FFB" w:rsidRDefault="00BC6FFB" w:rsidP="00D160FF">
            <w:pPr>
              <w:pStyle w:val="ListParagraph"/>
              <w:ind w:left="0"/>
              <w:jc w:val="center"/>
              <w:rPr>
                <w:rFonts w:ascii="Times New Roman" w:hAnsi="Times New Roman"/>
                <w:sz w:val="16"/>
              </w:rPr>
            </w:pPr>
            <w:r w:rsidRPr="00790F45">
              <w:rPr>
                <w:rFonts w:ascii="Times New Roman" w:hAnsi="Times New Roman"/>
                <w:sz w:val="16"/>
              </w:rPr>
              <w:t>2.</w:t>
            </w:r>
          </w:p>
          <w:p w:rsidR="00BC6FFB" w:rsidRDefault="00BC6FFB" w:rsidP="00D160FF">
            <w:pPr>
              <w:pStyle w:val="ListParagraph"/>
              <w:ind w:left="0"/>
              <w:jc w:val="center"/>
              <w:rPr>
                <w:rFonts w:ascii="Times New Roman" w:hAnsi="Times New Roman"/>
                <w:sz w:val="16"/>
              </w:rPr>
            </w:pPr>
            <w:r>
              <w:rPr>
                <w:rFonts w:ascii="Times New Roman" w:hAnsi="Times New Roman"/>
                <w:sz w:val="16"/>
              </w:rPr>
              <w:t>3.</w:t>
            </w:r>
          </w:p>
          <w:p w:rsidR="00BC6FFB" w:rsidRDefault="00BC6FFB" w:rsidP="00D160FF">
            <w:pPr>
              <w:pStyle w:val="ListParagraph"/>
              <w:ind w:left="0"/>
              <w:jc w:val="center"/>
              <w:rPr>
                <w:rFonts w:ascii="Times New Roman" w:hAnsi="Times New Roman"/>
                <w:sz w:val="16"/>
              </w:rPr>
            </w:pPr>
            <w:r>
              <w:rPr>
                <w:rFonts w:ascii="Times New Roman" w:hAnsi="Times New Roman"/>
                <w:sz w:val="16"/>
              </w:rPr>
              <w:t>4.</w:t>
            </w:r>
          </w:p>
          <w:p w:rsidR="00BC6FFB" w:rsidRPr="00790F45" w:rsidRDefault="00BC6FFB" w:rsidP="00BC6FFB">
            <w:pPr>
              <w:pStyle w:val="ListParagraph"/>
              <w:ind w:left="0"/>
              <w:jc w:val="center"/>
              <w:rPr>
                <w:rFonts w:ascii="Times New Roman" w:hAnsi="Times New Roman"/>
                <w:sz w:val="16"/>
              </w:rPr>
            </w:pPr>
            <w:r>
              <w:rPr>
                <w:rFonts w:ascii="Times New Roman" w:hAnsi="Times New Roman"/>
                <w:sz w:val="16"/>
              </w:rPr>
              <w:t>5.</w:t>
            </w:r>
          </w:p>
        </w:tc>
        <w:tc>
          <w:tcPr>
            <w:tcW w:w="1508" w:type="dxa"/>
            <w:tcBorders>
              <w:top w:val="nil"/>
              <w:left w:val="nil"/>
              <w:bottom w:val="nil"/>
              <w:right w:val="nil"/>
            </w:tcBorders>
          </w:tcPr>
          <w:p w:rsidR="00BC6FFB" w:rsidRDefault="00BC6FFB" w:rsidP="009426F8">
            <w:pPr>
              <w:pStyle w:val="ListParagraph"/>
              <w:ind w:left="0"/>
              <w:jc w:val="center"/>
              <w:rPr>
                <w:rFonts w:ascii="Times New Roman" w:hAnsi="Times New Roman"/>
                <w:sz w:val="18"/>
              </w:rPr>
            </w:pPr>
            <w:r>
              <w:rPr>
                <w:rFonts w:ascii="Times New Roman" w:hAnsi="Times New Roman"/>
                <w:sz w:val="18"/>
              </w:rPr>
              <w:t>Sedikit Cemas</w:t>
            </w:r>
          </w:p>
          <w:p w:rsidR="00BC6FFB" w:rsidRDefault="00BC6FFB" w:rsidP="009426F8">
            <w:pPr>
              <w:pStyle w:val="ListParagraph"/>
              <w:ind w:left="0"/>
              <w:jc w:val="center"/>
              <w:rPr>
                <w:rFonts w:ascii="Times New Roman" w:hAnsi="Times New Roman"/>
                <w:sz w:val="18"/>
              </w:rPr>
            </w:pPr>
            <w:r>
              <w:rPr>
                <w:rFonts w:ascii="Times New Roman" w:hAnsi="Times New Roman"/>
                <w:sz w:val="18"/>
              </w:rPr>
              <w:t>Cukup Cemas</w:t>
            </w:r>
          </w:p>
          <w:p w:rsidR="00BC6FFB" w:rsidRDefault="00BC6FFB" w:rsidP="009426F8">
            <w:pPr>
              <w:pStyle w:val="ListParagraph"/>
              <w:ind w:left="0"/>
              <w:jc w:val="center"/>
              <w:rPr>
                <w:rFonts w:ascii="Times New Roman" w:hAnsi="Times New Roman"/>
                <w:sz w:val="18"/>
              </w:rPr>
            </w:pPr>
            <w:r>
              <w:rPr>
                <w:rFonts w:ascii="Times New Roman" w:hAnsi="Times New Roman"/>
                <w:sz w:val="18"/>
              </w:rPr>
              <w:t>Cemas Berat</w:t>
            </w:r>
          </w:p>
          <w:p w:rsidR="00BC6FFB" w:rsidRPr="00C154C8" w:rsidRDefault="00BC6FFB" w:rsidP="009426F8">
            <w:pPr>
              <w:pStyle w:val="ListParagraph"/>
              <w:ind w:left="0"/>
              <w:jc w:val="center"/>
              <w:rPr>
                <w:rFonts w:ascii="Times New Roman" w:hAnsi="Times New Roman"/>
                <w:sz w:val="18"/>
              </w:rPr>
            </w:pPr>
            <w:r>
              <w:rPr>
                <w:rFonts w:ascii="Times New Roman" w:hAnsi="Times New Roman"/>
                <w:sz w:val="18"/>
              </w:rPr>
              <w:t>Sangat Cemas</w:t>
            </w:r>
          </w:p>
        </w:tc>
        <w:tc>
          <w:tcPr>
            <w:tcW w:w="901" w:type="dxa"/>
            <w:tcBorders>
              <w:top w:val="nil"/>
              <w:left w:val="nil"/>
              <w:bottom w:val="nil"/>
              <w:right w:val="nil"/>
            </w:tcBorders>
          </w:tcPr>
          <w:p w:rsidR="00BC6FFB" w:rsidRDefault="00BC6FFB" w:rsidP="00D160FF">
            <w:pPr>
              <w:pStyle w:val="ListParagraph"/>
              <w:ind w:left="0"/>
              <w:jc w:val="center"/>
              <w:rPr>
                <w:rFonts w:ascii="Times New Roman" w:hAnsi="Times New Roman"/>
                <w:sz w:val="16"/>
              </w:rPr>
            </w:pPr>
            <w:r>
              <w:rPr>
                <w:rFonts w:ascii="Times New Roman" w:hAnsi="Times New Roman"/>
                <w:sz w:val="16"/>
              </w:rPr>
              <w:t>0</w:t>
            </w:r>
          </w:p>
          <w:p w:rsidR="00BC6FFB" w:rsidRDefault="00BC6FFB" w:rsidP="00D160FF">
            <w:pPr>
              <w:pStyle w:val="ListParagraph"/>
              <w:ind w:left="0"/>
              <w:jc w:val="center"/>
              <w:rPr>
                <w:rFonts w:ascii="Times New Roman" w:hAnsi="Times New Roman"/>
                <w:sz w:val="16"/>
              </w:rPr>
            </w:pPr>
            <w:r>
              <w:rPr>
                <w:rFonts w:ascii="Times New Roman" w:hAnsi="Times New Roman"/>
                <w:sz w:val="16"/>
              </w:rPr>
              <w:t>16</w:t>
            </w:r>
          </w:p>
          <w:p w:rsidR="00BC6FFB" w:rsidRDefault="00BC6FFB" w:rsidP="00D160FF">
            <w:pPr>
              <w:pStyle w:val="ListParagraph"/>
              <w:ind w:left="0"/>
              <w:jc w:val="center"/>
              <w:rPr>
                <w:rFonts w:ascii="Times New Roman" w:hAnsi="Times New Roman"/>
                <w:sz w:val="16"/>
              </w:rPr>
            </w:pPr>
            <w:r>
              <w:rPr>
                <w:rFonts w:ascii="Times New Roman" w:hAnsi="Times New Roman"/>
                <w:sz w:val="16"/>
              </w:rPr>
              <w:t>6</w:t>
            </w:r>
          </w:p>
          <w:p w:rsidR="00BC6FFB" w:rsidRPr="00790F45" w:rsidRDefault="00BC6FFB" w:rsidP="00D160FF">
            <w:pPr>
              <w:pStyle w:val="ListParagraph"/>
              <w:ind w:left="0"/>
              <w:jc w:val="center"/>
              <w:rPr>
                <w:rFonts w:ascii="Times New Roman" w:hAnsi="Times New Roman"/>
                <w:sz w:val="16"/>
              </w:rPr>
            </w:pPr>
            <w:r>
              <w:rPr>
                <w:rFonts w:ascii="Times New Roman" w:hAnsi="Times New Roman"/>
                <w:sz w:val="16"/>
              </w:rPr>
              <w:t>3</w:t>
            </w:r>
          </w:p>
        </w:tc>
        <w:tc>
          <w:tcPr>
            <w:tcW w:w="992" w:type="dxa"/>
            <w:tcBorders>
              <w:top w:val="nil"/>
              <w:left w:val="nil"/>
              <w:bottom w:val="nil"/>
              <w:right w:val="nil"/>
            </w:tcBorders>
          </w:tcPr>
          <w:p w:rsidR="00BC6FFB" w:rsidRDefault="00BC6FFB" w:rsidP="00D160FF">
            <w:pPr>
              <w:pStyle w:val="ListParagraph"/>
              <w:ind w:left="0"/>
              <w:jc w:val="center"/>
              <w:rPr>
                <w:rFonts w:ascii="Times New Roman" w:hAnsi="Times New Roman"/>
                <w:sz w:val="16"/>
              </w:rPr>
            </w:pPr>
            <w:r>
              <w:rPr>
                <w:rFonts w:ascii="Times New Roman" w:hAnsi="Times New Roman"/>
                <w:sz w:val="16"/>
              </w:rPr>
              <w:t>0</w:t>
            </w:r>
          </w:p>
          <w:p w:rsidR="00BC6FFB" w:rsidRDefault="00BC6FFB" w:rsidP="00D160FF">
            <w:pPr>
              <w:pStyle w:val="ListParagraph"/>
              <w:ind w:left="0"/>
              <w:jc w:val="center"/>
              <w:rPr>
                <w:rFonts w:ascii="Times New Roman" w:hAnsi="Times New Roman"/>
                <w:sz w:val="16"/>
              </w:rPr>
            </w:pPr>
            <w:r>
              <w:rPr>
                <w:rFonts w:ascii="Times New Roman" w:hAnsi="Times New Roman"/>
                <w:sz w:val="16"/>
              </w:rPr>
              <w:t>64</w:t>
            </w:r>
          </w:p>
          <w:p w:rsidR="00BC6FFB" w:rsidRDefault="00BC6FFB" w:rsidP="00D160FF">
            <w:pPr>
              <w:pStyle w:val="ListParagraph"/>
              <w:ind w:left="0"/>
              <w:jc w:val="center"/>
              <w:rPr>
                <w:rFonts w:ascii="Times New Roman" w:hAnsi="Times New Roman"/>
                <w:sz w:val="16"/>
              </w:rPr>
            </w:pPr>
            <w:r>
              <w:rPr>
                <w:rFonts w:ascii="Times New Roman" w:hAnsi="Times New Roman"/>
                <w:sz w:val="16"/>
              </w:rPr>
              <w:t>24</w:t>
            </w:r>
          </w:p>
          <w:p w:rsidR="00BC6FFB" w:rsidRPr="00BC6FFB" w:rsidRDefault="00BC6FFB" w:rsidP="00D160FF">
            <w:pPr>
              <w:pStyle w:val="ListParagraph"/>
              <w:ind w:left="0"/>
              <w:jc w:val="center"/>
              <w:rPr>
                <w:rFonts w:ascii="Times New Roman" w:hAnsi="Times New Roman"/>
                <w:sz w:val="16"/>
              </w:rPr>
            </w:pPr>
            <w:r>
              <w:rPr>
                <w:rFonts w:ascii="Times New Roman" w:hAnsi="Times New Roman"/>
                <w:sz w:val="16"/>
              </w:rPr>
              <w:t>12</w:t>
            </w:r>
          </w:p>
        </w:tc>
      </w:tr>
      <w:tr w:rsidR="00BC6FFB" w:rsidRPr="00C154C8" w:rsidTr="00C154C8">
        <w:tc>
          <w:tcPr>
            <w:tcW w:w="1934" w:type="dxa"/>
            <w:gridSpan w:val="2"/>
            <w:tcBorders>
              <w:left w:val="nil"/>
              <w:right w:val="nil"/>
            </w:tcBorders>
          </w:tcPr>
          <w:p w:rsidR="00BC6FFB" w:rsidRPr="00790F45" w:rsidRDefault="00BC6FFB" w:rsidP="00D160FF">
            <w:pPr>
              <w:pStyle w:val="ListParagraph"/>
              <w:ind w:left="0"/>
              <w:jc w:val="center"/>
              <w:rPr>
                <w:rFonts w:ascii="Times New Roman" w:hAnsi="Times New Roman"/>
                <w:b/>
                <w:sz w:val="16"/>
              </w:rPr>
            </w:pPr>
            <w:r w:rsidRPr="00790F45">
              <w:rPr>
                <w:rFonts w:ascii="Times New Roman" w:hAnsi="Times New Roman"/>
                <w:b/>
                <w:sz w:val="16"/>
              </w:rPr>
              <w:t>Jumlah</w:t>
            </w:r>
          </w:p>
        </w:tc>
        <w:tc>
          <w:tcPr>
            <w:tcW w:w="901" w:type="dxa"/>
            <w:tcBorders>
              <w:left w:val="nil"/>
              <w:right w:val="nil"/>
            </w:tcBorders>
          </w:tcPr>
          <w:p w:rsidR="00BC6FFB" w:rsidRPr="00790F45" w:rsidRDefault="00BC6FFB" w:rsidP="00D160FF">
            <w:pPr>
              <w:pStyle w:val="ListParagraph"/>
              <w:ind w:left="0"/>
              <w:jc w:val="center"/>
              <w:rPr>
                <w:rFonts w:ascii="Times New Roman" w:hAnsi="Times New Roman"/>
                <w:b/>
                <w:sz w:val="16"/>
              </w:rPr>
            </w:pPr>
            <w:r>
              <w:rPr>
                <w:rFonts w:ascii="Times New Roman" w:hAnsi="Times New Roman"/>
                <w:b/>
                <w:sz w:val="16"/>
              </w:rPr>
              <w:t>25</w:t>
            </w:r>
          </w:p>
        </w:tc>
        <w:tc>
          <w:tcPr>
            <w:tcW w:w="992" w:type="dxa"/>
            <w:tcBorders>
              <w:left w:val="nil"/>
              <w:right w:val="nil"/>
            </w:tcBorders>
          </w:tcPr>
          <w:p w:rsidR="00BC6FFB" w:rsidRPr="00790F45" w:rsidRDefault="00BC6FFB" w:rsidP="00D160FF">
            <w:pPr>
              <w:jc w:val="center"/>
              <w:rPr>
                <w:rFonts w:ascii="Times New Roman" w:hAnsi="Times New Roman" w:cs="Times New Roman"/>
                <w:b/>
                <w:sz w:val="16"/>
                <w:lang w:val="id-ID"/>
              </w:rPr>
            </w:pPr>
            <w:r w:rsidRPr="00790F45">
              <w:rPr>
                <w:rFonts w:ascii="Times New Roman" w:hAnsi="Times New Roman" w:cs="Times New Roman"/>
                <w:b/>
                <w:sz w:val="16"/>
              </w:rPr>
              <w:t>100</w:t>
            </w:r>
          </w:p>
        </w:tc>
      </w:tr>
    </w:tbl>
    <w:p w:rsidR="00E36E2E" w:rsidRDefault="00E36E2E" w:rsidP="00204DF7">
      <w:pPr>
        <w:pStyle w:val="ListParagraph"/>
        <w:spacing w:after="0" w:line="240" w:lineRule="auto"/>
        <w:ind w:left="0"/>
        <w:jc w:val="both"/>
        <w:rPr>
          <w:rFonts w:ascii="Times New Roman" w:hAnsi="Times New Roman"/>
          <w:sz w:val="18"/>
          <w:szCs w:val="18"/>
        </w:rPr>
      </w:pPr>
      <w:r w:rsidRPr="000B7728">
        <w:rPr>
          <w:rFonts w:ascii="Times New Roman" w:hAnsi="Times New Roman"/>
          <w:sz w:val="18"/>
          <w:szCs w:val="18"/>
          <w:lang w:val="id-ID"/>
        </w:rPr>
        <w:t>Sumber: data primer</w:t>
      </w:r>
      <w:r w:rsidR="002E3CFB">
        <w:rPr>
          <w:rFonts w:ascii="Times New Roman" w:hAnsi="Times New Roman"/>
          <w:sz w:val="18"/>
          <w:szCs w:val="18"/>
        </w:rPr>
        <w:t>, 2016</w:t>
      </w:r>
    </w:p>
    <w:p w:rsidR="001B750B" w:rsidRPr="002E3CFB" w:rsidRDefault="001B750B" w:rsidP="00204DF7">
      <w:pPr>
        <w:pStyle w:val="ListParagraph"/>
        <w:spacing w:after="0" w:line="240" w:lineRule="auto"/>
        <w:ind w:left="0"/>
        <w:jc w:val="both"/>
        <w:rPr>
          <w:rFonts w:ascii="Times New Roman" w:hAnsi="Times New Roman"/>
          <w:sz w:val="18"/>
          <w:szCs w:val="18"/>
        </w:rPr>
      </w:pPr>
    </w:p>
    <w:p w:rsidR="00C852A6" w:rsidRDefault="0001089D" w:rsidP="00763C1F">
      <w:pPr>
        <w:pStyle w:val="ListParagraph"/>
        <w:spacing w:after="0" w:line="240" w:lineRule="auto"/>
        <w:ind w:left="0"/>
        <w:jc w:val="both"/>
        <w:rPr>
          <w:rFonts w:ascii="Times New Roman" w:hAnsi="Times New Roman"/>
        </w:rPr>
      </w:pPr>
      <w:r>
        <w:rPr>
          <w:rFonts w:ascii="Times New Roman" w:hAnsi="Times New Roman"/>
          <w:lang w:val="id-ID"/>
        </w:rPr>
        <w:t>T</w:t>
      </w:r>
      <w:r w:rsidR="00C852A6" w:rsidRPr="00990AB5">
        <w:rPr>
          <w:rFonts w:ascii="Times New Roman" w:hAnsi="Times New Roman"/>
        </w:rPr>
        <w:t xml:space="preserve">abel </w:t>
      </w:r>
      <w:r w:rsidR="00E36E2E">
        <w:rPr>
          <w:rFonts w:ascii="Times New Roman" w:hAnsi="Times New Roman"/>
          <w:lang w:val="id-ID"/>
        </w:rPr>
        <w:t xml:space="preserve">2 </w:t>
      </w:r>
      <w:r w:rsidR="00C852A6" w:rsidRPr="00990AB5">
        <w:rPr>
          <w:rFonts w:ascii="Times New Roman" w:hAnsi="Times New Roman"/>
        </w:rPr>
        <w:t xml:space="preserve">menunjukkan bahwa sebagian besar dari responden </w:t>
      </w:r>
      <w:r w:rsidR="00BC6FFB">
        <w:rPr>
          <w:rFonts w:ascii="Times New Roman" w:hAnsi="Times New Roman"/>
        </w:rPr>
        <w:t>mengalami cukup cemas berjumlah 16 anak (64%)</w:t>
      </w:r>
    </w:p>
    <w:p w:rsidR="00594FD4" w:rsidRPr="00990AB5" w:rsidRDefault="00594FD4" w:rsidP="00BC6FFB">
      <w:pPr>
        <w:pStyle w:val="ListParagraph"/>
        <w:spacing w:after="0" w:line="240" w:lineRule="auto"/>
        <w:ind w:left="284"/>
        <w:jc w:val="both"/>
        <w:rPr>
          <w:rFonts w:ascii="Times New Roman" w:hAnsi="Times New Roman"/>
          <w:lang w:val="id-ID"/>
        </w:rPr>
      </w:pPr>
    </w:p>
    <w:p w:rsidR="00452A83" w:rsidRPr="00BC6FFB" w:rsidRDefault="00BC6FFB" w:rsidP="00204DF7">
      <w:pPr>
        <w:pStyle w:val="ListParagraph"/>
        <w:numPr>
          <w:ilvl w:val="0"/>
          <w:numId w:val="11"/>
        </w:numPr>
        <w:spacing w:after="0" w:line="240" w:lineRule="auto"/>
        <w:ind w:left="284" w:hanging="284"/>
        <w:jc w:val="both"/>
        <w:rPr>
          <w:rFonts w:ascii="Times New Roman" w:hAnsi="Times New Roman"/>
          <w:b/>
          <w:lang w:val="id-ID"/>
        </w:rPr>
      </w:pPr>
      <w:r w:rsidRPr="00BC6FFB">
        <w:rPr>
          <w:rFonts w:ascii="Times New Roman" w:hAnsi="Times New Roman"/>
          <w:b/>
        </w:rPr>
        <w:t xml:space="preserve">Pengaruh Stimulasi </w:t>
      </w:r>
      <w:r w:rsidRPr="00BC6FFB">
        <w:rPr>
          <w:rFonts w:ascii="Times New Roman" w:hAnsi="Times New Roman"/>
          <w:b/>
          <w:i/>
        </w:rPr>
        <w:t>Clay</w:t>
      </w:r>
      <w:r w:rsidRPr="00BC6FFB">
        <w:rPr>
          <w:rFonts w:ascii="Times New Roman" w:hAnsi="Times New Roman"/>
          <w:b/>
        </w:rPr>
        <w:t xml:space="preserve"> </w:t>
      </w:r>
      <w:r w:rsidRPr="00BC6FFB">
        <w:rPr>
          <w:rFonts w:ascii="Times New Roman" w:hAnsi="Times New Roman"/>
          <w:b/>
          <w:i/>
        </w:rPr>
        <w:t>Therapy</w:t>
      </w:r>
      <w:r w:rsidRPr="00BC6FFB">
        <w:rPr>
          <w:rFonts w:ascii="Times New Roman" w:hAnsi="Times New Roman"/>
          <w:b/>
        </w:rPr>
        <w:t xml:space="preserve"> Terhadap Kecemasan Anak Usia Dini 3 Sampai 4 Tahun</w:t>
      </w:r>
    </w:p>
    <w:p w:rsidR="00425564" w:rsidRDefault="00425564" w:rsidP="00425564">
      <w:pPr>
        <w:pStyle w:val="ListParagraph"/>
        <w:spacing w:after="0" w:line="240" w:lineRule="auto"/>
        <w:ind w:left="284"/>
        <w:jc w:val="both"/>
        <w:rPr>
          <w:rFonts w:ascii="Times New Roman" w:hAnsi="Times New Roman"/>
          <w:b/>
          <w:lang w:val="id-ID"/>
        </w:rPr>
      </w:pPr>
    </w:p>
    <w:p w:rsidR="00526D80" w:rsidRDefault="00425564" w:rsidP="00763C1F">
      <w:pPr>
        <w:pStyle w:val="ListParagraph"/>
        <w:spacing w:after="0" w:line="240" w:lineRule="auto"/>
        <w:ind w:left="0"/>
        <w:jc w:val="both"/>
        <w:rPr>
          <w:rFonts w:ascii="Times New Roman" w:hAnsi="Times New Roman"/>
          <w:b/>
          <w:noProof/>
        </w:rPr>
      </w:pPr>
      <w:r w:rsidRPr="0001089D">
        <w:rPr>
          <w:rFonts w:ascii="Times New Roman" w:hAnsi="Times New Roman"/>
        </w:rPr>
        <w:t xml:space="preserve">Tabel </w:t>
      </w:r>
      <w:r w:rsidRPr="0001089D">
        <w:rPr>
          <w:rFonts w:ascii="Times New Roman" w:hAnsi="Times New Roman"/>
          <w:lang w:val="id-ID"/>
        </w:rPr>
        <w:t xml:space="preserve">3 Tabulasi silang </w:t>
      </w:r>
      <w:r w:rsidR="00BC6FFB">
        <w:rPr>
          <w:rFonts w:ascii="Times New Roman" w:hAnsi="Times New Roman"/>
          <w:sz w:val="24"/>
          <w:szCs w:val="24"/>
        </w:rPr>
        <w:t xml:space="preserve">pengaruh stimulasi clay therapy terhadap kecemasan anak </w:t>
      </w:r>
      <w:proofErr w:type="gramStart"/>
      <w:r w:rsidR="00BC6FFB">
        <w:rPr>
          <w:rFonts w:ascii="Times New Roman" w:hAnsi="Times New Roman"/>
          <w:sz w:val="24"/>
          <w:szCs w:val="24"/>
        </w:rPr>
        <w:t>usia</w:t>
      </w:r>
      <w:proofErr w:type="gramEnd"/>
      <w:r w:rsidR="00BC6FFB">
        <w:rPr>
          <w:rFonts w:ascii="Times New Roman" w:hAnsi="Times New Roman"/>
          <w:sz w:val="24"/>
          <w:szCs w:val="24"/>
        </w:rPr>
        <w:t xml:space="preserve"> dini 3 sampai 4tahun. </w:t>
      </w:r>
    </w:p>
    <w:p w:rsidR="00A80BB7" w:rsidRDefault="00A80BB7" w:rsidP="001B750B">
      <w:pPr>
        <w:pStyle w:val="ListParagraph"/>
        <w:spacing w:after="0" w:line="240" w:lineRule="auto"/>
        <w:ind w:left="0"/>
        <w:jc w:val="both"/>
        <w:rPr>
          <w:rFonts w:ascii="Times New Roman" w:hAnsi="Times New Roman"/>
          <w:b/>
          <w:lang w:val="id-ID"/>
        </w:rPr>
      </w:pPr>
      <w:r w:rsidRPr="00A80BB7">
        <w:rPr>
          <w:rFonts w:ascii="Times New Roman" w:hAnsi="Times New Roman"/>
          <w:b/>
          <w:noProof/>
        </w:rPr>
        <w:drawing>
          <wp:inline distT="0" distB="0" distL="0" distR="0">
            <wp:extent cx="2429510" cy="895770"/>
            <wp:effectExtent l="19050" t="0" r="889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31148" t="24490" r="24103" b="46122"/>
                    <a:stretch>
                      <a:fillRect/>
                    </a:stretch>
                  </pic:blipFill>
                  <pic:spPr bwMode="auto">
                    <a:xfrm>
                      <a:off x="0" y="0"/>
                      <a:ext cx="2429510" cy="895770"/>
                    </a:xfrm>
                    <a:prstGeom prst="rect">
                      <a:avLst/>
                    </a:prstGeom>
                    <a:noFill/>
                    <a:ln w="9525">
                      <a:noFill/>
                      <a:miter lim="800000"/>
                      <a:headEnd/>
                      <a:tailEnd/>
                    </a:ln>
                  </pic:spPr>
                </pic:pic>
              </a:graphicData>
            </a:graphic>
          </wp:inline>
        </w:drawing>
      </w:r>
    </w:p>
    <w:p w:rsidR="004E1B4D" w:rsidRPr="002E3CFB" w:rsidRDefault="000B7728" w:rsidP="00A80BB7">
      <w:pPr>
        <w:spacing w:after="0" w:line="240" w:lineRule="auto"/>
        <w:ind w:left="284"/>
        <w:jc w:val="both"/>
        <w:rPr>
          <w:rFonts w:ascii="Times New Roman" w:hAnsi="Times New Roman"/>
          <w:sz w:val="18"/>
          <w:szCs w:val="18"/>
          <w:lang w:val="en-US"/>
        </w:rPr>
      </w:pPr>
      <w:r w:rsidRPr="000B7728">
        <w:rPr>
          <w:rFonts w:ascii="Times New Roman" w:hAnsi="Times New Roman"/>
          <w:sz w:val="18"/>
          <w:szCs w:val="18"/>
          <w:lang w:val="id-ID"/>
        </w:rPr>
        <w:t>Sumber: data primer</w:t>
      </w:r>
      <w:r w:rsidR="002E3CFB">
        <w:rPr>
          <w:rFonts w:ascii="Times New Roman" w:hAnsi="Times New Roman"/>
          <w:sz w:val="18"/>
          <w:szCs w:val="18"/>
          <w:lang w:val="en-US"/>
        </w:rPr>
        <w:t>, 2016</w:t>
      </w:r>
    </w:p>
    <w:p w:rsidR="000B7728" w:rsidRPr="000B7728" w:rsidRDefault="000B7728" w:rsidP="00CE3F30">
      <w:pPr>
        <w:spacing w:after="0" w:line="240" w:lineRule="auto"/>
        <w:jc w:val="both"/>
        <w:rPr>
          <w:rFonts w:ascii="Times New Roman" w:hAnsi="Times New Roman"/>
          <w:lang w:val="id-ID"/>
        </w:rPr>
      </w:pPr>
    </w:p>
    <w:p w:rsidR="00204DF7" w:rsidRPr="00996234" w:rsidRDefault="00D166DF" w:rsidP="00763C1F">
      <w:pPr>
        <w:pStyle w:val="ListParagraph"/>
        <w:spacing w:after="0" w:line="240" w:lineRule="auto"/>
        <w:ind w:left="0"/>
        <w:jc w:val="both"/>
        <w:rPr>
          <w:rFonts w:ascii="Times New Roman" w:hAnsi="Times New Roman"/>
          <w:i/>
        </w:rPr>
      </w:pPr>
      <w:r>
        <w:rPr>
          <w:rFonts w:ascii="Times New Roman" w:hAnsi="Times New Roman"/>
          <w:lang w:val="id-ID"/>
        </w:rPr>
        <w:lastRenderedPageBreak/>
        <w:t>T</w:t>
      </w:r>
      <w:r w:rsidR="00452A83" w:rsidRPr="00990AB5">
        <w:rPr>
          <w:rFonts w:ascii="Times New Roman" w:hAnsi="Times New Roman"/>
          <w:lang w:val="id-ID"/>
        </w:rPr>
        <w:t xml:space="preserve">abel </w:t>
      </w:r>
      <w:r w:rsidR="00526D80">
        <w:rPr>
          <w:rFonts w:ascii="Times New Roman" w:hAnsi="Times New Roman"/>
          <w:lang w:val="id-ID"/>
        </w:rPr>
        <w:t>3</w:t>
      </w:r>
      <w:r w:rsidR="00452A83" w:rsidRPr="00990AB5">
        <w:rPr>
          <w:rFonts w:ascii="Times New Roman" w:hAnsi="Times New Roman"/>
          <w:lang w:val="id-ID"/>
        </w:rPr>
        <w:t xml:space="preserve"> </w:t>
      </w:r>
      <w:r>
        <w:rPr>
          <w:rFonts w:ascii="Times New Roman" w:hAnsi="Times New Roman"/>
          <w:lang w:val="id-ID"/>
        </w:rPr>
        <w:t xml:space="preserve">menunjukkan dari </w:t>
      </w:r>
      <w:r w:rsidRPr="0003136A">
        <w:rPr>
          <w:rFonts w:ascii="Times New Roman" w:hAnsi="Times New Roman"/>
        </w:rPr>
        <w:t xml:space="preserve">hasil proses tabulasi silang  menggunakan bantuan perangkat komputer dengan proses </w:t>
      </w:r>
      <w:r w:rsidRPr="0003136A">
        <w:rPr>
          <w:rFonts w:ascii="Times New Roman" w:hAnsi="Times New Roman"/>
          <w:i/>
        </w:rPr>
        <w:t xml:space="preserve">crosstab </w:t>
      </w:r>
      <w:r w:rsidRPr="0003136A">
        <w:rPr>
          <w:rFonts w:ascii="Times New Roman" w:hAnsi="Times New Roman"/>
        </w:rPr>
        <w:t>diketahui bahwa responden</w:t>
      </w:r>
      <w:r>
        <w:rPr>
          <w:rFonts w:ascii="Times New Roman" w:hAnsi="Times New Roman"/>
          <w:lang w:val="id-ID"/>
        </w:rPr>
        <w:t xml:space="preserve"> </w:t>
      </w:r>
      <w:r w:rsidR="00A80BB7">
        <w:rPr>
          <w:rFonts w:ascii="Times New Roman" w:hAnsi="Times New Roman"/>
        </w:rPr>
        <w:t xml:space="preserve">sebelum diberikan </w:t>
      </w:r>
      <w:r w:rsidR="00A80BB7" w:rsidRPr="00A80BB7">
        <w:rPr>
          <w:rFonts w:ascii="Times New Roman" w:hAnsi="Times New Roman"/>
          <w:i/>
        </w:rPr>
        <w:t>clay therapy</w:t>
      </w:r>
      <w:r w:rsidR="00A80BB7">
        <w:rPr>
          <w:rFonts w:ascii="Times New Roman" w:hAnsi="Times New Roman"/>
          <w:lang w:val="id-ID"/>
        </w:rPr>
        <w:t xml:space="preserve"> sejumlah </w:t>
      </w:r>
      <w:r w:rsidR="00A80BB7">
        <w:rPr>
          <w:rFonts w:ascii="Times New Roman" w:hAnsi="Times New Roman"/>
        </w:rPr>
        <w:t xml:space="preserve">25 anak </w:t>
      </w:r>
      <w:r w:rsidR="00A80BB7">
        <w:rPr>
          <w:rFonts w:ascii="Times New Roman" w:hAnsi="Times New Roman"/>
          <w:lang w:val="id-ID"/>
        </w:rPr>
        <w:t>(</w:t>
      </w:r>
      <w:r w:rsidR="00A80BB7">
        <w:rPr>
          <w:rFonts w:ascii="Times New Roman" w:hAnsi="Times New Roman"/>
        </w:rPr>
        <w:t>100</w:t>
      </w:r>
      <w:r>
        <w:rPr>
          <w:rFonts w:ascii="Times New Roman" w:hAnsi="Times New Roman"/>
          <w:lang w:val="id-ID"/>
        </w:rPr>
        <w:t xml:space="preserve">%) </w:t>
      </w:r>
      <w:r w:rsidR="00460235">
        <w:rPr>
          <w:rFonts w:ascii="Times New Roman" w:hAnsi="Times New Roman"/>
          <w:lang w:val="id-ID"/>
        </w:rPr>
        <w:t xml:space="preserve">Responden </w:t>
      </w:r>
      <w:r w:rsidR="00A80BB7">
        <w:rPr>
          <w:rFonts w:ascii="Times New Roman" w:hAnsi="Times New Roman"/>
        </w:rPr>
        <w:t xml:space="preserve">sesudah diberikan </w:t>
      </w:r>
      <w:r w:rsidR="00A80BB7" w:rsidRPr="00A80BB7">
        <w:rPr>
          <w:rFonts w:ascii="Times New Roman" w:hAnsi="Times New Roman"/>
          <w:i/>
        </w:rPr>
        <w:t>clay therapy</w:t>
      </w:r>
      <w:r w:rsidR="00A80BB7">
        <w:rPr>
          <w:rFonts w:ascii="Times New Roman" w:hAnsi="Times New Roman"/>
          <w:lang w:val="id-ID"/>
        </w:rPr>
        <w:t xml:space="preserve"> </w:t>
      </w:r>
      <w:r w:rsidR="00A80BB7">
        <w:rPr>
          <w:rFonts w:ascii="Times New Roman" w:hAnsi="Times New Roman"/>
        </w:rPr>
        <w:t xml:space="preserve">mengalami cukup cemas </w:t>
      </w:r>
      <w:r w:rsidR="00A80BB7">
        <w:rPr>
          <w:rFonts w:ascii="Times New Roman" w:hAnsi="Times New Roman"/>
          <w:lang w:val="id-ID"/>
        </w:rPr>
        <w:t xml:space="preserve">sejumlah </w:t>
      </w:r>
      <w:r w:rsidR="00A80BB7">
        <w:rPr>
          <w:rFonts w:ascii="Times New Roman" w:hAnsi="Times New Roman"/>
        </w:rPr>
        <w:t>16</w:t>
      </w:r>
      <w:r w:rsidR="00A80BB7">
        <w:rPr>
          <w:rFonts w:ascii="Times New Roman" w:hAnsi="Times New Roman"/>
          <w:lang w:val="id-ID"/>
        </w:rPr>
        <w:t xml:space="preserve"> </w:t>
      </w:r>
      <w:r w:rsidR="00A80BB7">
        <w:rPr>
          <w:rFonts w:ascii="Times New Roman" w:hAnsi="Times New Roman"/>
        </w:rPr>
        <w:t>anak</w:t>
      </w:r>
      <w:r w:rsidR="00A80BB7">
        <w:rPr>
          <w:rFonts w:ascii="Times New Roman" w:hAnsi="Times New Roman"/>
          <w:lang w:val="id-ID"/>
        </w:rPr>
        <w:t xml:space="preserve"> (</w:t>
      </w:r>
      <w:r w:rsidR="00A80BB7">
        <w:rPr>
          <w:rFonts w:ascii="Times New Roman" w:hAnsi="Times New Roman"/>
        </w:rPr>
        <w:t>64</w:t>
      </w:r>
      <w:r w:rsidR="00A80BB7">
        <w:rPr>
          <w:rFonts w:ascii="Times New Roman" w:hAnsi="Times New Roman"/>
          <w:lang w:val="id-ID"/>
        </w:rPr>
        <w:t xml:space="preserve">%) dimana </w:t>
      </w:r>
      <w:r w:rsidR="00A80BB7">
        <w:rPr>
          <w:rFonts w:ascii="Times New Roman" w:hAnsi="Times New Roman"/>
        </w:rPr>
        <w:t>6 anak</w:t>
      </w:r>
      <w:r w:rsidR="00A80BB7">
        <w:rPr>
          <w:rFonts w:ascii="Times New Roman" w:hAnsi="Times New Roman"/>
          <w:lang w:val="id-ID"/>
        </w:rPr>
        <w:t xml:space="preserve"> (</w:t>
      </w:r>
      <w:r w:rsidR="00A80BB7">
        <w:rPr>
          <w:rFonts w:ascii="Times New Roman" w:hAnsi="Times New Roman"/>
        </w:rPr>
        <w:t>24</w:t>
      </w:r>
      <w:r w:rsidR="00460235">
        <w:rPr>
          <w:rFonts w:ascii="Times New Roman" w:hAnsi="Times New Roman"/>
          <w:lang w:val="id-ID"/>
        </w:rPr>
        <w:t xml:space="preserve">%) </w:t>
      </w:r>
      <w:r w:rsidR="00A80BB7">
        <w:rPr>
          <w:rFonts w:ascii="Times New Roman" w:hAnsi="Times New Roman"/>
        </w:rPr>
        <w:t>mengalami cemas berat</w:t>
      </w:r>
      <w:r w:rsidR="00460235">
        <w:rPr>
          <w:rFonts w:ascii="Times New Roman" w:hAnsi="Times New Roman"/>
          <w:lang w:val="id-ID"/>
        </w:rPr>
        <w:t xml:space="preserve">, </w:t>
      </w:r>
      <w:r w:rsidR="00A80BB7">
        <w:rPr>
          <w:rFonts w:ascii="Times New Roman" w:hAnsi="Times New Roman"/>
        </w:rPr>
        <w:t>dan 3</w:t>
      </w:r>
      <w:r w:rsidR="00A80BB7">
        <w:rPr>
          <w:rFonts w:ascii="Times New Roman" w:hAnsi="Times New Roman"/>
          <w:lang w:val="id-ID"/>
        </w:rPr>
        <w:t xml:space="preserve"> </w:t>
      </w:r>
      <w:r w:rsidR="00A80BB7">
        <w:rPr>
          <w:rFonts w:ascii="Times New Roman" w:hAnsi="Times New Roman"/>
        </w:rPr>
        <w:t xml:space="preserve">anak </w:t>
      </w:r>
      <w:r w:rsidR="00460235">
        <w:rPr>
          <w:rFonts w:ascii="Times New Roman" w:hAnsi="Times New Roman"/>
          <w:lang w:val="id-ID"/>
        </w:rPr>
        <w:t>(</w:t>
      </w:r>
      <w:r w:rsidR="00A80BB7">
        <w:rPr>
          <w:rFonts w:ascii="Times New Roman" w:hAnsi="Times New Roman"/>
        </w:rPr>
        <w:t>12</w:t>
      </w:r>
      <w:r w:rsidR="00460235">
        <w:rPr>
          <w:rFonts w:ascii="Times New Roman" w:hAnsi="Times New Roman"/>
          <w:lang w:val="id-ID"/>
        </w:rPr>
        <w:t xml:space="preserve">%) </w:t>
      </w:r>
      <w:r w:rsidR="00A80BB7">
        <w:rPr>
          <w:rFonts w:ascii="Times New Roman" w:hAnsi="Times New Roman"/>
        </w:rPr>
        <w:t xml:space="preserve">mengalami sangat cemas. </w:t>
      </w:r>
      <w:r w:rsidR="00460235">
        <w:rPr>
          <w:rFonts w:ascii="Times New Roman" w:hAnsi="Times New Roman"/>
          <w:lang w:val="id-ID"/>
        </w:rPr>
        <w:t xml:space="preserve">Hal ini menunjukkan bahwa sebagian besar responden yang diamati adalah </w:t>
      </w:r>
      <w:r w:rsidR="00996234">
        <w:rPr>
          <w:rFonts w:ascii="Times New Roman" w:hAnsi="Times New Roman"/>
        </w:rPr>
        <w:t>berpengaruh</w:t>
      </w:r>
      <w:r w:rsidR="00460235">
        <w:rPr>
          <w:rFonts w:ascii="Times New Roman" w:hAnsi="Times New Roman"/>
          <w:lang w:val="id-ID"/>
        </w:rPr>
        <w:t xml:space="preserve"> dalam </w:t>
      </w:r>
      <w:r w:rsidR="00996234">
        <w:rPr>
          <w:rFonts w:ascii="Times New Roman" w:hAnsi="Times New Roman"/>
        </w:rPr>
        <w:t xml:space="preserve">pemberian </w:t>
      </w:r>
      <w:r w:rsidR="00996234" w:rsidRPr="00996234">
        <w:rPr>
          <w:rFonts w:ascii="Times New Roman" w:hAnsi="Times New Roman"/>
          <w:i/>
        </w:rPr>
        <w:t>clay therapy</w:t>
      </w:r>
    </w:p>
    <w:p w:rsidR="00763C1F" w:rsidRDefault="00763C1F" w:rsidP="00763C1F">
      <w:pPr>
        <w:spacing w:after="0" w:line="240" w:lineRule="auto"/>
        <w:jc w:val="both"/>
        <w:rPr>
          <w:rFonts w:ascii="Times New Roman" w:eastAsia="Calibri" w:hAnsi="Times New Roman" w:cs="Times New Roman"/>
          <w:lang w:val="en-US"/>
        </w:rPr>
      </w:pPr>
    </w:p>
    <w:p w:rsidR="00CE3F30" w:rsidRPr="00996234" w:rsidRDefault="00460235" w:rsidP="00763C1F">
      <w:pPr>
        <w:spacing w:after="0" w:line="240" w:lineRule="auto"/>
        <w:jc w:val="both"/>
        <w:rPr>
          <w:rFonts w:ascii="Times New Roman" w:hAnsi="Times New Roman" w:cs="Times New Roman"/>
          <w:lang w:val="en-US"/>
        </w:rPr>
      </w:pPr>
      <w:r w:rsidRPr="00F273B4">
        <w:rPr>
          <w:rFonts w:ascii="Times New Roman" w:hAnsi="Times New Roman" w:cs="Times New Roman"/>
        </w:rPr>
        <w:t xml:space="preserve">Analisia data dilakukan secara bivariat dengan menggunakan uji </w:t>
      </w:r>
      <w:r w:rsidR="00996234">
        <w:rPr>
          <w:rFonts w:ascii="Times New Roman" w:hAnsi="Times New Roman" w:cs="Times New Roman"/>
          <w:i/>
        </w:rPr>
        <w:t>wilcoxon sign rank test</w:t>
      </w:r>
      <w:r w:rsidRPr="00F273B4">
        <w:rPr>
          <w:rFonts w:ascii="Times New Roman" w:hAnsi="Times New Roman" w:cs="Times New Roman"/>
          <w:i/>
        </w:rPr>
        <w:t>,</w:t>
      </w:r>
      <w:r w:rsidRPr="00F273B4">
        <w:rPr>
          <w:rFonts w:ascii="Times New Roman" w:hAnsi="Times New Roman" w:cs="Times New Roman"/>
        </w:rPr>
        <w:t xml:space="preserve"> didapatkan nilai ρ = 0,0</w:t>
      </w:r>
      <w:r w:rsidR="00996234">
        <w:rPr>
          <w:rFonts w:ascii="Times New Roman" w:hAnsi="Times New Roman" w:cs="Times New Roman"/>
          <w:lang w:val="en-US"/>
        </w:rPr>
        <w:t>00</w:t>
      </w:r>
      <w:r w:rsidRPr="00F273B4">
        <w:rPr>
          <w:rFonts w:ascii="Times New Roman" w:hAnsi="Times New Roman" w:cs="Times New Roman"/>
        </w:rPr>
        <w:t xml:space="preserve"> yang artinya nilai ρ lebih kecil dari pada </w:t>
      </w:r>
      <w:proofErr w:type="gramStart"/>
      <w:r w:rsidRPr="00F273B4">
        <w:rPr>
          <w:rFonts w:ascii="Times New Roman" w:hAnsi="Times New Roman" w:cs="Times New Roman"/>
        </w:rPr>
        <w:t xml:space="preserve">nilai </w:t>
      </w:r>
      <w:r w:rsidRPr="00F273B4">
        <w:rPr>
          <w:rFonts w:ascii="Times New Roman" w:hAnsi="Times New Roman" w:cs="Times New Roman"/>
          <w:i/>
        </w:rPr>
        <w:t xml:space="preserve"> alpha</w:t>
      </w:r>
      <w:proofErr w:type="gramEnd"/>
      <w:r w:rsidRPr="00F273B4">
        <w:rPr>
          <w:rFonts w:ascii="Times New Roman" w:hAnsi="Times New Roman" w:cs="Times New Roman"/>
        </w:rPr>
        <w:t xml:space="preserve"> (0,05),  maka H</w:t>
      </w:r>
      <w:r w:rsidRPr="00F273B4">
        <w:rPr>
          <w:rFonts w:ascii="Times New Roman" w:hAnsi="Times New Roman" w:cs="Times New Roman"/>
          <w:vertAlign w:val="subscript"/>
        </w:rPr>
        <w:t xml:space="preserve">1 </w:t>
      </w:r>
      <w:r w:rsidRPr="00F273B4">
        <w:rPr>
          <w:rFonts w:ascii="Times New Roman" w:hAnsi="Times New Roman" w:cs="Times New Roman"/>
        </w:rPr>
        <w:t>diterima dan H</w:t>
      </w:r>
      <w:r w:rsidRPr="00F273B4">
        <w:rPr>
          <w:rFonts w:ascii="Times New Roman" w:hAnsi="Calibri" w:cs="Times New Roman"/>
        </w:rPr>
        <w:t>₀</w:t>
      </w:r>
      <w:r w:rsidRPr="00F273B4">
        <w:rPr>
          <w:rFonts w:ascii="Times New Roman" w:hAnsi="Times New Roman" w:cs="Times New Roman"/>
        </w:rPr>
        <w:t xml:space="preserve"> ditolak,</w:t>
      </w:r>
      <w:r w:rsidRPr="00F273B4">
        <w:rPr>
          <w:rFonts w:ascii="Times New Roman" w:hAnsi="Times New Roman" w:cs="Times New Roman"/>
          <w:lang w:val="id-ID"/>
        </w:rPr>
        <w:t xml:space="preserve"> artinya ada </w:t>
      </w:r>
      <w:r w:rsidR="00996234">
        <w:rPr>
          <w:rFonts w:ascii="Times New Roman" w:hAnsi="Times New Roman" w:cs="Times New Roman"/>
          <w:lang w:val="en-US"/>
        </w:rPr>
        <w:t xml:space="preserve">pengaruh stimulasi </w:t>
      </w:r>
      <w:r w:rsidR="00996234" w:rsidRPr="00996234">
        <w:rPr>
          <w:rFonts w:ascii="Times New Roman" w:hAnsi="Times New Roman" w:cs="Times New Roman"/>
          <w:i/>
          <w:lang w:val="en-US"/>
        </w:rPr>
        <w:t>clay therapy</w:t>
      </w:r>
      <w:r w:rsidR="00996234">
        <w:rPr>
          <w:rFonts w:ascii="Times New Roman" w:hAnsi="Times New Roman" w:cs="Times New Roman"/>
          <w:lang w:val="en-US"/>
        </w:rPr>
        <w:t xml:space="preserve"> terhadap kecemasan anak usia dini 3 sampai 4 tahun.</w:t>
      </w:r>
    </w:p>
    <w:p w:rsidR="00460235" w:rsidRDefault="00460235" w:rsidP="00460235">
      <w:pPr>
        <w:spacing w:after="0" w:line="240" w:lineRule="auto"/>
        <w:jc w:val="both"/>
        <w:rPr>
          <w:rFonts w:ascii="Times New Roman" w:hAnsi="Times New Roman"/>
          <w:b/>
          <w:lang w:val="id-ID"/>
        </w:rPr>
      </w:pPr>
    </w:p>
    <w:p w:rsidR="00460235" w:rsidRDefault="00460235" w:rsidP="00460235">
      <w:pPr>
        <w:spacing w:after="0" w:line="240" w:lineRule="auto"/>
        <w:jc w:val="both"/>
        <w:rPr>
          <w:rFonts w:ascii="Times New Roman" w:hAnsi="Times New Roman"/>
          <w:b/>
          <w:lang w:val="id-ID"/>
        </w:rPr>
      </w:pPr>
    </w:p>
    <w:p w:rsidR="00452A83" w:rsidRPr="00204DF7" w:rsidRDefault="00452A83" w:rsidP="00460235">
      <w:pPr>
        <w:spacing w:after="0" w:line="240" w:lineRule="auto"/>
        <w:jc w:val="both"/>
        <w:rPr>
          <w:rFonts w:ascii="Times New Roman" w:hAnsi="Times New Roman"/>
          <w:b/>
          <w:lang w:val="id-ID"/>
        </w:rPr>
      </w:pPr>
      <w:r w:rsidRPr="00204DF7">
        <w:rPr>
          <w:rFonts w:ascii="Times New Roman" w:hAnsi="Times New Roman"/>
          <w:b/>
          <w:lang w:val="id-ID"/>
        </w:rPr>
        <w:t>PEMBAHASAN</w:t>
      </w:r>
    </w:p>
    <w:p w:rsidR="00452A83" w:rsidRPr="00990AB5" w:rsidRDefault="00452A83" w:rsidP="00204DF7">
      <w:pPr>
        <w:pStyle w:val="ListParagraph"/>
        <w:spacing w:after="0" w:line="240" w:lineRule="auto"/>
        <w:ind w:left="284"/>
        <w:jc w:val="both"/>
        <w:rPr>
          <w:rFonts w:ascii="Times New Roman" w:hAnsi="Times New Roman"/>
          <w:b/>
          <w:lang w:val="id-ID"/>
        </w:rPr>
      </w:pPr>
    </w:p>
    <w:p w:rsidR="00452A83" w:rsidRPr="00C72B57" w:rsidRDefault="00C72B57" w:rsidP="00204DF7">
      <w:pPr>
        <w:pStyle w:val="ListParagraph"/>
        <w:numPr>
          <w:ilvl w:val="0"/>
          <w:numId w:val="12"/>
        </w:numPr>
        <w:spacing w:after="0" w:line="240" w:lineRule="auto"/>
        <w:ind w:left="284" w:hanging="284"/>
        <w:jc w:val="both"/>
        <w:rPr>
          <w:rFonts w:ascii="Times New Roman" w:hAnsi="Times New Roman"/>
          <w:b/>
          <w:i/>
          <w:lang w:val="id-ID"/>
        </w:rPr>
      </w:pPr>
      <w:r>
        <w:rPr>
          <w:rFonts w:ascii="Times New Roman" w:hAnsi="Times New Roman"/>
          <w:b/>
        </w:rPr>
        <w:t xml:space="preserve">Kecemasan Sebelum diberikan </w:t>
      </w:r>
      <w:r w:rsidRPr="00C72B57">
        <w:rPr>
          <w:rFonts w:ascii="Times New Roman" w:hAnsi="Times New Roman"/>
          <w:b/>
          <w:i/>
        </w:rPr>
        <w:t>Clay Therapy</w:t>
      </w:r>
    </w:p>
    <w:p w:rsidR="00204DF7" w:rsidRPr="00EA4EA6" w:rsidRDefault="00204DF7" w:rsidP="00EA4EA6">
      <w:pPr>
        <w:spacing w:after="0" w:line="240" w:lineRule="auto"/>
        <w:jc w:val="both"/>
        <w:rPr>
          <w:rFonts w:ascii="Times New Roman" w:hAnsi="Times New Roman"/>
          <w:lang w:val="id-ID"/>
        </w:rPr>
      </w:pPr>
    </w:p>
    <w:p w:rsidR="00763C1F" w:rsidRDefault="00853A79" w:rsidP="00763C1F">
      <w:pPr>
        <w:pStyle w:val="ListParagraph"/>
        <w:spacing w:after="0" w:line="240" w:lineRule="auto"/>
        <w:ind w:left="0"/>
        <w:jc w:val="both"/>
        <w:rPr>
          <w:rFonts w:ascii="Times New Roman" w:hAnsi="Times New Roman"/>
        </w:rPr>
      </w:pPr>
      <w:r w:rsidRPr="00EA2108">
        <w:rPr>
          <w:rFonts w:ascii="Times New Roman" w:hAnsi="Times New Roman"/>
          <w:lang w:val="id-ID"/>
        </w:rPr>
        <w:t>Berdasarkan</w:t>
      </w:r>
      <w:r w:rsidRPr="00EA2108">
        <w:rPr>
          <w:rFonts w:ascii="Times New Roman" w:hAnsi="Times New Roman"/>
        </w:rPr>
        <w:t xml:space="preserve"> tabel </w:t>
      </w:r>
      <w:r w:rsidR="00526D80" w:rsidRPr="00EA2108">
        <w:rPr>
          <w:rFonts w:ascii="Times New Roman" w:hAnsi="Times New Roman"/>
          <w:lang w:val="id-ID"/>
        </w:rPr>
        <w:t>1</w:t>
      </w:r>
      <w:r w:rsidRPr="00EA2108">
        <w:rPr>
          <w:rFonts w:ascii="Times New Roman" w:hAnsi="Times New Roman"/>
        </w:rPr>
        <w:t xml:space="preserve"> </w:t>
      </w:r>
      <w:r w:rsidR="00EA2108" w:rsidRPr="00EA2108">
        <w:rPr>
          <w:rFonts w:ascii="Times New Roman" w:hAnsi="Times New Roman"/>
        </w:rPr>
        <w:t xml:space="preserve">dijelaskan bahwa kecemasan responden sebelum diberikan clay therapy selurunya mengalami sangat cemas berjumlah 25 anak (100%). Hal ini menunjukkan bahwa selama penelitian berlangsung semua responden banyak yang mengalami kecemasan saat pembelajaran dikelas, anak banyak yang rewel ataupun menangis jika ditinggal oleh orangtuanya dan ada juga anak </w:t>
      </w:r>
      <w:proofErr w:type="gramStart"/>
      <w:r w:rsidR="00EA2108" w:rsidRPr="00EA2108">
        <w:rPr>
          <w:rFonts w:ascii="Times New Roman" w:hAnsi="Times New Roman"/>
        </w:rPr>
        <w:t>saat  mengikuti</w:t>
      </w:r>
      <w:proofErr w:type="gramEnd"/>
      <w:r w:rsidR="00EA2108" w:rsidRPr="00EA2108">
        <w:rPr>
          <w:rFonts w:ascii="Times New Roman" w:hAnsi="Times New Roman"/>
        </w:rPr>
        <w:t xml:space="preserve"> kegiatan belajar, orangtuanya masih ada yang menemani belajar dikelas.</w:t>
      </w:r>
    </w:p>
    <w:p w:rsidR="00763C1F" w:rsidRDefault="00763C1F" w:rsidP="00763C1F">
      <w:pPr>
        <w:pStyle w:val="ListParagraph"/>
        <w:spacing w:after="0" w:line="240" w:lineRule="auto"/>
        <w:ind w:left="0"/>
        <w:jc w:val="both"/>
        <w:rPr>
          <w:rFonts w:ascii="Times New Roman" w:hAnsi="Times New Roman"/>
        </w:rPr>
      </w:pPr>
    </w:p>
    <w:p w:rsidR="00763C1F" w:rsidRDefault="00EA2108" w:rsidP="00763C1F">
      <w:pPr>
        <w:pStyle w:val="ListParagraph"/>
        <w:spacing w:after="0" w:line="240" w:lineRule="auto"/>
        <w:ind w:left="0"/>
        <w:jc w:val="both"/>
        <w:rPr>
          <w:rFonts w:ascii="Times New Roman" w:hAnsi="Times New Roman"/>
        </w:rPr>
      </w:pPr>
      <w:proofErr w:type="gramStart"/>
      <w:r w:rsidRPr="00763C1F">
        <w:rPr>
          <w:rFonts w:ascii="Times New Roman" w:hAnsi="Times New Roman"/>
        </w:rPr>
        <w:t>Kecemasan sebetulnya merupakan reaksi terhadap situasi yang menekan, namun dalam beberapa kasus menjadi berlebihan dan dapat menyebabkan seseorang ketakutan yang tidak rasional terhadap sesuatu hal.</w:t>
      </w:r>
      <w:proofErr w:type="gramEnd"/>
      <w:r w:rsidRPr="00763C1F">
        <w:rPr>
          <w:rFonts w:ascii="Times New Roman" w:hAnsi="Times New Roman"/>
        </w:rPr>
        <w:t xml:space="preserve"> Kecemasan dapat menyerang siapa saja, setiap saat</w:t>
      </w:r>
      <w:proofErr w:type="gramStart"/>
      <w:r w:rsidRPr="00763C1F">
        <w:rPr>
          <w:rFonts w:ascii="Times New Roman" w:hAnsi="Times New Roman"/>
        </w:rPr>
        <w:t>,dengan</w:t>
      </w:r>
      <w:proofErr w:type="gramEnd"/>
      <w:r w:rsidRPr="00763C1F">
        <w:rPr>
          <w:rFonts w:ascii="Times New Roman" w:hAnsi="Times New Roman"/>
        </w:rPr>
        <w:t xml:space="preserve"> atau tanpa alasan apapun. Demikian juga yang disampaikan oleh Maramis (1995</w:t>
      </w:r>
      <w:r w:rsidR="00D0284D" w:rsidRPr="00763C1F">
        <w:rPr>
          <w:rFonts w:ascii="Times New Roman" w:hAnsi="Times New Roman"/>
        </w:rPr>
        <w:t>:69</w:t>
      </w:r>
      <w:r w:rsidRPr="00763C1F">
        <w:rPr>
          <w:rFonts w:ascii="Times New Roman" w:hAnsi="Times New Roman"/>
        </w:rPr>
        <w:t xml:space="preserve">) menyatakan bahwa kecemasan adalah suatu ketegangan, rasa tidak aman, </w:t>
      </w:r>
      <w:r w:rsidRPr="00763C1F">
        <w:rPr>
          <w:rFonts w:ascii="Times New Roman" w:hAnsi="Times New Roman"/>
        </w:rPr>
        <w:lastRenderedPageBreak/>
        <w:t xml:space="preserve">kekhawatiran yang timbul karena dirasakan </w:t>
      </w:r>
      <w:proofErr w:type="gramStart"/>
      <w:r w:rsidRPr="00763C1F">
        <w:rPr>
          <w:rFonts w:ascii="Times New Roman" w:hAnsi="Times New Roman"/>
        </w:rPr>
        <w:t>akan</w:t>
      </w:r>
      <w:proofErr w:type="gramEnd"/>
      <w:r w:rsidRPr="00763C1F">
        <w:rPr>
          <w:rFonts w:ascii="Times New Roman" w:hAnsi="Times New Roman"/>
        </w:rPr>
        <w:t xml:space="preserve"> mengalami kejadian yang tidak menyenangkan.</w:t>
      </w:r>
    </w:p>
    <w:p w:rsidR="00763C1F" w:rsidRDefault="00763C1F" w:rsidP="00763C1F">
      <w:pPr>
        <w:pStyle w:val="ListParagraph"/>
        <w:spacing w:after="0" w:line="240" w:lineRule="auto"/>
        <w:ind w:left="0"/>
        <w:jc w:val="both"/>
        <w:rPr>
          <w:rFonts w:ascii="Times New Roman" w:hAnsi="Times New Roman"/>
        </w:rPr>
      </w:pPr>
    </w:p>
    <w:p w:rsidR="00EA2108" w:rsidRPr="00763C1F" w:rsidRDefault="00EA2108" w:rsidP="00763C1F">
      <w:pPr>
        <w:pStyle w:val="ListParagraph"/>
        <w:spacing w:after="0" w:line="240" w:lineRule="auto"/>
        <w:ind w:left="0"/>
        <w:jc w:val="both"/>
        <w:rPr>
          <w:rFonts w:ascii="Times New Roman" w:hAnsi="Times New Roman"/>
        </w:rPr>
      </w:pPr>
      <w:proofErr w:type="gramStart"/>
      <w:r w:rsidRPr="00763C1F">
        <w:rPr>
          <w:rFonts w:ascii="Times New Roman" w:hAnsi="Times New Roman"/>
        </w:rPr>
        <w:t xml:space="preserve">Dari uraian diatas peneliti berpendapat kecemasan adalah </w:t>
      </w:r>
      <w:r w:rsidRPr="00763C1F">
        <w:rPr>
          <w:rFonts w:ascii="Times New Roman" w:hAnsi="Times New Roman"/>
          <w:lang w:val="fi-FI"/>
        </w:rPr>
        <w:t>su</w:t>
      </w:r>
      <w:r w:rsidRPr="00763C1F">
        <w:rPr>
          <w:rFonts w:ascii="Times New Roman" w:hAnsi="Times New Roman"/>
          <w:spacing w:val="-1"/>
          <w:lang w:val="fi-FI"/>
        </w:rPr>
        <w:t>a</w:t>
      </w:r>
      <w:r w:rsidRPr="00763C1F">
        <w:rPr>
          <w:rFonts w:ascii="Times New Roman" w:hAnsi="Times New Roman"/>
          <w:lang w:val="fi-FI"/>
        </w:rPr>
        <w:t>tu</w:t>
      </w:r>
      <w:r w:rsidRPr="00763C1F">
        <w:rPr>
          <w:rFonts w:ascii="Times New Roman" w:hAnsi="Times New Roman"/>
          <w:spacing w:val="2"/>
          <w:lang w:val="fi-FI"/>
        </w:rPr>
        <w:t xml:space="preserve"> k</w:t>
      </w:r>
      <w:r w:rsidRPr="00763C1F">
        <w:rPr>
          <w:rFonts w:ascii="Times New Roman" w:hAnsi="Times New Roman"/>
          <w:spacing w:val="-1"/>
          <w:lang w:val="fi-FI"/>
        </w:rPr>
        <w:t>ea</w:t>
      </w:r>
      <w:r w:rsidRPr="00763C1F">
        <w:rPr>
          <w:rFonts w:ascii="Times New Roman" w:hAnsi="Times New Roman"/>
          <w:spacing w:val="2"/>
          <w:lang w:val="fi-FI"/>
        </w:rPr>
        <w:t>d</w:t>
      </w:r>
      <w:r w:rsidRPr="00763C1F">
        <w:rPr>
          <w:rFonts w:ascii="Times New Roman" w:hAnsi="Times New Roman"/>
          <w:spacing w:val="-1"/>
          <w:lang w:val="fi-FI"/>
        </w:rPr>
        <w:t>aa</w:t>
      </w:r>
      <w:r w:rsidRPr="00763C1F">
        <w:rPr>
          <w:rFonts w:ascii="Times New Roman" w:hAnsi="Times New Roman"/>
          <w:lang w:val="fi-FI"/>
        </w:rPr>
        <w:t>n</w:t>
      </w:r>
      <w:r w:rsidRPr="00763C1F">
        <w:rPr>
          <w:rFonts w:ascii="Times New Roman" w:hAnsi="Times New Roman"/>
          <w:spacing w:val="7"/>
          <w:lang w:val="fi-FI"/>
        </w:rPr>
        <w:t xml:space="preserve"> </w:t>
      </w:r>
      <w:r w:rsidRPr="00763C1F">
        <w:rPr>
          <w:rFonts w:ascii="Times New Roman" w:hAnsi="Times New Roman"/>
          <w:spacing w:val="-5"/>
          <w:lang w:val="fi-FI"/>
        </w:rPr>
        <w:t>y</w:t>
      </w:r>
      <w:r w:rsidRPr="00763C1F">
        <w:rPr>
          <w:rFonts w:ascii="Times New Roman" w:hAnsi="Times New Roman"/>
          <w:spacing w:val="1"/>
          <w:lang w:val="fi-FI"/>
        </w:rPr>
        <w:t>a</w:t>
      </w:r>
      <w:r w:rsidRPr="00763C1F">
        <w:rPr>
          <w:rFonts w:ascii="Times New Roman" w:hAnsi="Times New Roman"/>
          <w:spacing w:val="2"/>
          <w:lang w:val="fi-FI"/>
        </w:rPr>
        <w:t>n</w:t>
      </w:r>
      <w:r w:rsidRPr="00763C1F">
        <w:rPr>
          <w:rFonts w:ascii="Times New Roman" w:hAnsi="Times New Roman"/>
          <w:lang w:val="fi-FI"/>
        </w:rPr>
        <w:t>g tid</w:t>
      </w:r>
      <w:r w:rsidRPr="00763C1F">
        <w:rPr>
          <w:rFonts w:ascii="Times New Roman" w:hAnsi="Times New Roman"/>
          <w:spacing w:val="-1"/>
          <w:lang w:val="fi-FI"/>
        </w:rPr>
        <w:t>a</w:t>
      </w:r>
      <w:r w:rsidRPr="00763C1F">
        <w:rPr>
          <w:rFonts w:ascii="Times New Roman" w:hAnsi="Times New Roman"/>
          <w:lang w:val="fi-FI"/>
        </w:rPr>
        <w:t>k m</w:t>
      </w:r>
      <w:r w:rsidRPr="00763C1F">
        <w:rPr>
          <w:rFonts w:ascii="Times New Roman" w:hAnsi="Times New Roman"/>
          <w:spacing w:val="-1"/>
          <w:lang w:val="fi-FI"/>
        </w:rPr>
        <w:t>e</w:t>
      </w:r>
      <w:r w:rsidRPr="00763C1F">
        <w:rPr>
          <w:rFonts w:ascii="Times New Roman" w:hAnsi="Times New Roman"/>
          <w:spacing w:val="2"/>
          <w:lang w:val="fi-FI"/>
        </w:rPr>
        <w:t>n</w:t>
      </w:r>
      <w:r w:rsidRPr="00763C1F">
        <w:rPr>
          <w:rFonts w:ascii="Times New Roman" w:hAnsi="Times New Roman"/>
          <w:spacing w:val="-5"/>
          <w:lang w:val="fi-FI"/>
        </w:rPr>
        <w:t>y</w:t>
      </w:r>
      <w:r w:rsidRPr="00763C1F">
        <w:rPr>
          <w:rFonts w:ascii="Times New Roman" w:hAnsi="Times New Roman"/>
          <w:spacing w:val="1"/>
          <w:lang w:val="fi-FI"/>
        </w:rPr>
        <w:t>e</w:t>
      </w:r>
      <w:r w:rsidRPr="00763C1F">
        <w:rPr>
          <w:rFonts w:ascii="Times New Roman" w:hAnsi="Times New Roman"/>
          <w:lang w:val="fi-FI"/>
        </w:rPr>
        <w:t>n</w:t>
      </w:r>
      <w:r w:rsidRPr="00763C1F">
        <w:rPr>
          <w:rFonts w:ascii="Times New Roman" w:hAnsi="Times New Roman"/>
          <w:spacing w:val="-1"/>
          <w:lang w:val="fi-FI"/>
        </w:rPr>
        <w:t>a</w:t>
      </w:r>
      <w:r w:rsidRPr="00763C1F">
        <w:rPr>
          <w:rFonts w:ascii="Times New Roman" w:hAnsi="Times New Roman"/>
          <w:spacing w:val="2"/>
          <w:lang w:val="fi-FI"/>
        </w:rPr>
        <w:t>n</w:t>
      </w:r>
      <w:r w:rsidRPr="00763C1F">
        <w:rPr>
          <w:rFonts w:ascii="Times New Roman" w:hAnsi="Times New Roman"/>
          <w:spacing w:val="-2"/>
          <w:lang w:val="fi-FI"/>
        </w:rPr>
        <w:t>g</w:t>
      </w:r>
      <w:r w:rsidRPr="00763C1F">
        <w:rPr>
          <w:rFonts w:ascii="Times New Roman" w:hAnsi="Times New Roman"/>
          <w:lang w:val="fi-FI"/>
        </w:rPr>
        <w:t>k</w:t>
      </w:r>
      <w:r w:rsidRPr="00763C1F">
        <w:rPr>
          <w:rFonts w:ascii="Times New Roman" w:hAnsi="Times New Roman"/>
          <w:spacing w:val="-1"/>
          <w:lang w:val="fi-FI"/>
        </w:rPr>
        <w:t>a</w:t>
      </w:r>
      <w:r w:rsidRPr="00763C1F">
        <w:rPr>
          <w:rFonts w:ascii="Times New Roman" w:hAnsi="Times New Roman"/>
          <w:lang w:val="fi-FI"/>
        </w:rPr>
        <w:t>n</w:t>
      </w:r>
      <w:r w:rsidRPr="00763C1F">
        <w:rPr>
          <w:rFonts w:ascii="Times New Roman" w:hAnsi="Times New Roman"/>
          <w:spacing w:val="1"/>
          <w:lang w:val="fi-FI"/>
        </w:rPr>
        <w:t xml:space="preserve"> </w:t>
      </w:r>
      <w:r w:rsidRPr="00763C1F">
        <w:rPr>
          <w:rFonts w:ascii="Times New Roman" w:hAnsi="Times New Roman"/>
          <w:spacing w:val="2"/>
          <w:lang w:val="fi-FI"/>
        </w:rPr>
        <w:t>d</w:t>
      </w:r>
      <w:r w:rsidRPr="00763C1F">
        <w:rPr>
          <w:rFonts w:ascii="Times New Roman" w:hAnsi="Times New Roman"/>
          <w:spacing w:val="-1"/>
          <w:lang w:val="fi-FI"/>
        </w:rPr>
        <w:t>a</w:t>
      </w:r>
      <w:r w:rsidRPr="00763C1F">
        <w:rPr>
          <w:rFonts w:ascii="Times New Roman" w:hAnsi="Times New Roman"/>
          <w:lang w:val="fi-FI"/>
        </w:rPr>
        <w:t>n</w:t>
      </w:r>
      <w:r w:rsidRPr="00763C1F">
        <w:rPr>
          <w:rFonts w:ascii="Times New Roman" w:hAnsi="Times New Roman"/>
          <w:spacing w:val="1"/>
          <w:lang w:val="fi-FI"/>
        </w:rPr>
        <w:t xml:space="preserve"> </w:t>
      </w:r>
      <w:r w:rsidRPr="00763C1F">
        <w:rPr>
          <w:rFonts w:ascii="Times New Roman" w:hAnsi="Times New Roman"/>
          <w:lang w:val="fi-FI"/>
        </w:rPr>
        <w:t>di</w:t>
      </w:r>
      <w:r w:rsidRPr="00763C1F">
        <w:rPr>
          <w:rFonts w:ascii="Times New Roman" w:hAnsi="Times New Roman"/>
          <w:spacing w:val="-1"/>
          <w:lang w:val="fi-FI"/>
        </w:rPr>
        <w:t>a</w:t>
      </w:r>
      <w:r w:rsidRPr="00763C1F">
        <w:rPr>
          <w:rFonts w:ascii="Times New Roman" w:hAnsi="Times New Roman"/>
          <w:lang w:val="fi-FI"/>
        </w:rPr>
        <w:t>l</w:t>
      </w:r>
      <w:r w:rsidRPr="00763C1F">
        <w:rPr>
          <w:rFonts w:ascii="Times New Roman" w:hAnsi="Times New Roman"/>
          <w:spacing w:val="-1"/>
          <w:lang w:val="fi-FI"/>
        </w:rPr>
        <w:t>a</w:t>
      </w:r>
      <w:r w:rsidRPr="00763C1F">
        <w:rPr>
          <w:rFonts w:ascii="Times New Roman" w:hAnsi="Times New Roman"/>
          <w:lang w:val="fi-FI"/>
        </w:rPr>
        <w:t>mi</w:t>
      </w:r>
      <w:r w:rsidRPr="00763C1F">
        <w:rPr>
          <w:rFonts w:ascii="Times New Roman" w:hAnsi="Times New Roman"/>
          <w:spacing w:val="2"/>
          <w:lang w:val="fi-FI"/>
        </w:rPr>
        <w:t xml:space="preserve"> </w:t>
      </w:r>
      <w:r w:rsidRPr="00763C1F">
        <w:rPr>
          <w:rFonts w:ascii="Times New Roman" w:hAnsi="Times New Roman"/>
          <w:lang w:val="fi-FI"/>
        </w:rPr>
        <w:t>ol</w:t>
      </w:r>
      <w:r w:rsidRPr="00763C1F">
        <w:rPr>
          <w:rFonts w:ascii="Times New Roman" w:hAnsi="Times New Roman"/>
          <w:spacing w:val="-1"/>
          <w:lang w:val="fi-FI"/>
        </w:rPr>
        <w:t>e</w:t>
      </w:r>
      <w:r w:rsidRPr="00763C1F">
        <w:rPr>
          <w:rFonts w:ascii="Times New Roman" w:hAnsi="Times New Roman"/>
          <w:lang w:val="fi-FI"/>
        </w:rPr>
        <w:t>h</w:t>
      </w:r>
      <w:r w:rsidRPr="00763C1F">
        <w:rPr>
          <w:rFonts w:ascii="Times New Roman" w:hAnsi="Times New Roman"/>
          <w:spacing w:val="1"/>
          <w:lang w:val="fi-FI"/>
        </w:rPr>
        <w:t xml:space="preserve"> </w:t>
      </w:r>
      <w:r w:rsidRPr="00763C1F">
        <w:rPr>
          <w:rFonts w:ascii="Times New Roman" w:hAnsi="Times New Roman"/>
          <w:lang w:val="fi-FI"/>
        </w:rPr>
        <w:t>s</w:t>
      </w:r>
      <w:r w:rsidRPr="00763C1F">
        <w:rPr>
          <w:rFonts w:ascii="Times New Roman" w:hAnsi="Times New Roman"/>
          <w:spacing w:val="-1"/>
          <w:lang w:val="fi-FI"/>
        </w:rPr>
        <w:t>e</w:t>
      </w:r>
      <w:r w:rsidRPr="00763C1F">
        <w:rPr>
          <w:rFonts w:ascii="Times New Roman" w:hAnsi="Times New Roman"/>
          <w:lang w:val="fi-FI"/>
        </w:rPr>
        <w:t>mua orang kapanpun dan dimanapun.</w:t>
      </w:r>
      <w:proofErr w:type="gramEnd"/>
    </w:p>
    <w:p w:rsidR="00993D55" w:rsidRPr="00993D55" w:rsidRDefault="00993D55" w:rsidP="00EA2108">
      <w:pPr>
        <w:pStyle w:val="ListParagraph"/>
        <w:spacing w:after="0" w:line="240" w:lineRule="auto"/>
        <w:ind w:left="284"/>
        <w:jc w:val="both"/>
        <w:rPr>
          <w:rFonts w:ascii="Times New Roman" w:hAnsi="Times New Roman"/>
          <w:lang w:val="id-ID"/>
        </w:rPr>
      </w:pPr>
    </w:p>
    <w:p w:rsidR="00853A79" w:rsidRPr="00EA2108" w:rsidRDefault="00EA2108" w:rsidP="00EA2108">
      <w:pPr>
        <w:pStyle w:val="ListParagraph"/>
        <w:numPr>
          <w:ilvl w:val="0"/>
          <w:numId w:val="12"/>
        </w:numPr>
        <w:spacing w:after="0" w:line="240" w:lineRule="auto"/>
        <w:ind w:left="284" w:hanging="284"/>
        <w:jc w:val="both"/>
        <w:rPr>
          <w:rFonts w:ascii="Times New Roman" w:hAnsi="Times New Roman"/>
          <w:b/>
          <w:i/>
          <w:lang w:val="id-ID"/>
        </w:rPr>
      </w:pPr>
      <w:r>
        <w:rPr>
          <w:rFonts w:ascii="Times New Roman" w:hAnsi="Times New Roman"/>
          <w:b/>
        </w:rPr>
        <w:t xml:space="preserve">Kecemasan Sesudah diberikan </w:t>
      </w:r>
      <w:r w:rsidRPr="00C72B57">
        <w:rPr>
          <w:rFonts w:ascii="Times New Roman" w:hAnsi="Times New Roman"/>
          <w:b/>
          <w:i/>
        </w:rPr>
        <w:t>Clay Therapy</w:t>
      </w:r>
    </w:p>
    <w:p w:rsidR="00204DF7" w:rsidRDefault="00204DF7" w:rsidP="00204DF7">
      <w:pPr>
        <w:pStyle w:val="ListParagraph"/>
        <w:spacing w:after="0" w:line="240" w:lineRule="auto"/>
        <w:ind w:left="284"/>
        <w:jc w:val="both"/>
        <w:rPr>
          <w:rFonts w:ascii="Times New Roman" w:hAnsi="Times New Roman"/>
        </w:rPr>
      </w:pPr>
    </w:p>
    <w:p w:rsidR="00763C1F" w:rsidRDefault="00853A79" w:rsidP="00763C1F">
      <w:pPr>
        <w:pStyle w:val="ListParagraph"/>
        <w:spacing w:after="0" w:line="240" w:lineRule="auto"/>
        <w:ind w:left="0"/>
        <w:jc w:val="both"/>
        <w:rPr>
          <w:rFonts w:ascii="Times New Roman" w:hAnsi="Times New Roman"/>
        </w:rPr>
      </w:pPr>
      <w:r w:rsidRPr="00EA2108">
        <w:rPr>
          <w:rFonts w:ascii="Times New Roman" w:hAnsi="Times New Roman"/>
          <w:lang w:val="id-ID"/>
        </w:rPr>
        <w:t xml:space="preserve">Berdasarkan </w:t>
      </w:r>
      <w:r w:rsidRPr="00EA2108">
        <w:rPr>
          <w:rFonts w:ascii="Times New Roman" w:hAnsi="Times New Roman"/>
        </w:rPr>
        <w:t xml:space="preserve">tabel </w:t>
      </w:r>
      <w:r w:rsidR="00EA2108">
        <w:rPr>
          <w:rFonts w:ascii="Times New Roman" w:hAnsi="Times New Roman"/>
        </w:rPr>
        <w:t xml:space="preserve">2 </w:t>
      </w:r>
      <w:r w:rsidR="00EA2108" w:rsidRPr="00EA2108">
        <w:rPr>
          <w:rFonts w:ascii="Times New Roman" w:hAnsi="Times New Roman"/>
        </w:rPr>
        <w:t xml:space="preserve">dapat dijelaskan bahwa sebagian besar kecemasan responden sesudah diberikan </w:t>
      </w:r>
      <w:r w:rsidR="00EA2108" w:rsidRPr="00EA2108">
        <w:rPr>
          <w:rFonts w:ascii="Times New Roman" w:hAnsi="Times New Roman"/>
          <w:i/>
        </w:rPr>
        <w:t>clay</w:t>
      </w:r>
      <w:r w:rsidR="00EA2108" w:rsidRPr="00EA2108">
        <w:rPr>
          <w:rFonts w:ascii="Times New Roman" w:hAnsi="Times New Roman"/>
        </w:rPr>
        <w:t xml:space="preserve"> </w:t>
      </w:r>
      <w:r w:rsidR="00EA2108" w:rsidRPr="00EA2108">
        <w:rPr>
          <w:rFonts w:ascii="Times New Roman" w:hAnsi="Times New Roman"/>
          <w:i/>
        </w:rPr>
        <w:t>therapy</w:t>
      </w:r>
      <w:r w:rsidR="00EA2108" w:rsidRPr="00EA2108">
        <w:rPr>
          <w:rFonts w:ascii="Times New Roman" w:hAnsi="Times New Roman"/>
        </w:rPr>
        <w:t xml:space="preserve">  mengalami cukup cemas sebanyak  16 responden (64 %). </w:t>
      </w:r>
      <w:proofErr w:type="gramStart"/>
      <w:r w:rsidR="00EA2108" w:rsidRPr="00EA2108">
        <w:rPr>
          <w:rFonts w:ascii="Times New Roman" w:hAnsi="Times New Roman"/>
        </w:rPr>
        <w:t>Hal ini menunjukkan bahwa pemberian clay therapy memberikan dampak positif terhadap tingkat kecemasan anak.</w:t>
      </w:r>
      <w:proofErr w:type="gramEnd"/>
      <w:r w:rsidR="00EA2108" w:rsidRPr="00EA2108">
        <w:rPr>
          <w:rFonts w:ascii="Times New Roman" w:hAnsi="Times New Roman"/>
        </w:rPr>
        <w:t xml:space="preserve"> </w:t>
      </w:r>
    </w:p>
    <w:p w:rsidR="00763C1F" w:rsidRDefault="00763C1F" w:rsidP="00763C1F">
      <w:pPr>
        <w:pStyle w:val="ListParagraph"/>
        <w:spacing w:after="0" w:line="240" w:lineRule="auto"/>
        <w:ind w:left="0"/>
        <w:jc w:val="both"/>
        <w:rPr>
          <w:rFonts w:ascii="Times New Roman" w:hAnsi="Times New Roman"/>
        </w:rPr>
      </w:pPr>
    </w:p>
    <w:p w:rsidR="00763C1F" w:rsidRDefault="00EA2108" w:rsidP="00E14AC8">
      <w:pPr>
        <w:pStyle w:val="ListParagraph"/>
        <w:spacing w:after="0" w:line="240" w:lineRule="auto"/>
        <w:ind w:left="0"/>
        <w:jc w:val="both"/>
        <w:rPr>
          <w:rFonts w:ascii="Times New Roman" w:hAnsi="Times New Roman"/>
          <w:w w:val="102"/>
        </w:rPr>
      </w:pPr>
      <w:r w:rsidRPr="00763C1F">
        <w:rPr>
          <w:rFonts w:ascii="Times New Roman" w:hAnsi="Times New Roman"/>
        </w:rPr>
        <w:t>Pada penelitian ini menggunakan skala face atau skala wajah, dimana kita dapat melihat tingkat kecemasan responden yang mengalami dengan menggunakan angka 1 sampai 5 dari ekspresi wajah tidak cemas sampai ekspresi wajah sangat cemas.</w:t>
      </w:r>
      <w:r w:rsidRPr="00763C1F">
        <w:rPr>
          <w:rFonts w:ascii="Times New Roman" w:hAnsi="Times New Roman"/>
          <w:w w:val="102"/>
        </w:rPr>
        <w:t xml:space="preserve"> </w:t>
      </w:r>
      <w:proofErr w:type="gramStart"/>
      <w:r w:rsidRPr="00763C1F">
        <w:rPr>
          <w:rFonts w:ascii="Times New Roman" w:hAnsi="Times New Roman"/>
          <w:w w:val="102"/>
        </w:rPr>
        <w:t xml:space="preserve">Alat ukur ini dipilih sebagai alat ukur dalam menilai kecemasan pada anak karena pada sifat gambar yang sederhana dan mudah dimengerti </w:t>
      </w:r>
      <w:r w:rsidR="000D3B1E">
        <w:rPr>
          <w:rFonts w:ascii="Times New Roman" w:hAnsi="Times New Roman"/>
          <w:w w:val="102"/>
        </w:rPr>
        <w:t>Buchannan (</w:t>
      </w:r>
      <w:r w:rsidRPr="00763C1F">
        <w:rPr>
          <w:rFonts w:ascii="Times New Roman" w:hAnsi="Times New Roman"/>
          <w:w w:val="102"/>
        </w:rPr>
        <w:t>2002</w:t>
      </w:r>
      <w:r w:rsidR="00D0284D" w:rsidRPr="00763C1F">
        <w:rPr>
          <w:rFonts w:ascii="Times New Roman" w:hAnsi="Times New Roman"/>
          <w:w w:val="102"/>
        </w:rPr>
        <w:t>:78</w:t>
      </w:r>
      <w:r w:rsidRPr="00763C1F">
        <w:rPr>
          <w:rFonts w:ascii="Times New Roman" w:hAnsi="Times New Roman"/>
          <w:w w:val="102"/>
        </w:rPr>
        <w:t>).</w:t>
      </w:r>
      <w:proofErr w:type="gramEnd"/>
    </w:p>
    <w:p w:rsidR="00E14AC8" w:rsidRPr="00E14AC8" w:rsidRDefault="00E14AC8" w:rsidP="00E14AC8">
      <w:pPr>
        <w:pStyle w:val="ListParagraph"/>
        <w:spacing w:after="0" w:line="240" w:lineRule="auto"/>
        <w:ind w:left="0"/>
        <w:jc w:val="both"/>
        <w:rPr>
          <w:rFonts w:ascii="Times New Roman" w:hAnsi="Times New Roman"/>
        </w:rPr>
      </w:pPr>
    </w:p>
    <w:p w:rsidR="00763C1F" w:rsidRPr="00E14AC8" w:rsidRDefault="00EA2108" w:rsidP="00E14AC8">
      <w:pPr>
        <w:spacing w:line="240" w:lineRule="auto"/>
        <w:jc w:val="both"/>
        <w:rPr>
          <w:rFonts w:ascii="Times New Roman" w:hAnsi="Times New Roman"/>
          <w:w w:val="102"/>
        </w:rPr>
      </w:pPr>
      <w:r w:rsidRPr="00763C1F">
        <w:rPr>
          <w:rFonts w:ascii="Times New Roman" w:hAnsi="Times New Roman"/>
          <w:iCs/>
          <w:spacing w:val="1"/>
          <w:lang w:val="sv-SE"/>
        </w:rPr>
        <w:t xml:space="preserve">Menurut pendapat peneliti menunjukkan bahwa setelah anak diberi stimulasi </w:t>
      </w:r>
      <w:r w:rsidRPr="00763C1F">
        <w:rPr>
          <w:rFonts w:ascii="Times New Roman" w:hAnsi="Times New Roman"/>
          <w:spacing w:val="1"/>
          <w:lang w:val="sv-SE"/>
        </w:rPr>
        <w:t xml:space="preserve">clay therapy kecemasan anak berubah menjadi cukup cemas dari pada sebelumya, anak yang sebelumnya sering menangis sekarang lebih berkurang dan anak yang sering rewel lebih bisa tenang untuk mengikuti kegiatan bermain dan belajar diruangan kelas, </w:t>
      </w:r>
      <w:r w:rsidRPr="00763C1F">
        <w:rPr>
          <w:rFonts w:ascii="Times New Roman" w:hAnsi="Times New Roman"/>
          <w:color w:val="000000"/>
        </w:rPr>
        <w:t>hal ini menunjukkan bahwa anak merasa dianggap sudah bisa merasakan kenyamanan selama pembelajaran saat di tinggal oleh orangtuanya.</w:t>
      </w:r>
    </w:p>
    <w:p w:rsidR="00853A79" w:rsidRPr="00EA2108" w:rsidRDefault="00EA2108" w:rsidP="00204DF7">
      <w:pPr>
        <w:pStyle w:val="ListParagraph"/>
        <w:numPr>
          <w:ilvl w:val="0"/>
          <w:numId w:val="12"/>
        </w:numPr>
        <w:spacing w:after="0" w:line="240" w:lineRule="auto"/>
        <w:ind w:left="284" w:hanging="284"/>
        <w:jc w:val="both"/>
        <w:rPr>
          <w:rFonts w:ascii="Times New Roman" w:hAnsi="Times New Roman"/>
          <w:b/>
          <w:lang w:val="id-ID"/>
        </w:rPr>
      </w:pPr>
      <w:r w:rsidRPr="00EA2108">
        <w:rPr>
          <w:rFonts w:ascii="Times New Roman" w:hAnsi="Times New Roman"/>
          <w:b/>
        </w:rPr>
        <w:t>Pengaruh stimulasi clay therapy terhadap kecemasan anak usia dini 3 sampai 4 tahun</w:t>
      </w:r>
    </w:p>
    <w:p w:rsidR="00204DF7" w:rsidRDefault="00204DF7" w:rsidP="00204DF7">
      <w:pPr>
        <w:spacing w:after="0" w:line="240" w:lineRule="auto"/>
        <w:ind w:left="284"/>
        <w:jc w:val="both"/>
        <w:rPr>
          <w:rFonts w:ascii="Times New Roman" w:eastAsia="Calibri" w:hAnsi="Times New Roman" w:cs="Times New Roman"/>
          <w:b/>
          <w:lang w:val="en-US"/>
        </w:rPr>
      </w:pPr>
    </w:p>
    <w:p w:rsidR="00763C1F" w:rsidRDefault="00853A79" w:rsidP="00763C1F">
      <w:pPr>
        <w:spacing w:after="0" w:line="240" w:lineRule="auto"/>
        <w:jc w:val="both"/>
        <w:rPr>
          <w:rFonts w:ascii="Times New Roman" w:hAnsi="Times New Roman" w:cs="Times New Roman"/>
          <w:lang w:val="en-US"/>
        </w:rPr>
      </w:pPr>
      <w:r w:rsidRPr="00EA2108">
        <w:rPr>
          <w:rFonts w:ascii="Times New Roman" w:hAnsi="Times New Roman" w:cs="Times New Roman"/>
          <w:lang w:val="id-ID"/>
        </w:rPr>
        <w:t xml:space="preserve">Berdasarkan tabel </w:t>
      </w:r>
      <w:r w:rsidR="00526D80" w:rsidRPr="00EA2108">
        <w:rPr>
          <w:rFonts w:ascii="Times New Roman" w:hAnsi="Times New Roman" w:cs="Times New Roman"/>
          <w:lang w:val="id-ID"/>
        </w:rPr>
        <w:t>3</w:t>
      </w:r>
      <w:r w:rsidRPr="00EA2108">
        <w:rPr>
          <w:rFonts w:ascii="Times New Roman" w:hAnsi="Times New Roman" w:cs="Times New Roman"/>
          <w:lang w:val="id-ID"/>
        </w:rPr>
        <w:t xml:space="preserve"> dapat dilihat bahwa </w:t>
      </w:r>
      <w:r w:rsidR="00EA2108" w:rsidRPr="00EA2108">
        <w:rPr>
          <w:rFonts w:ascii="Times New Roman" w:hAnsi="Times New Roman"/>
        </w:rPr>
        <w:t xml:space="preserve">kecemasan responden sebelum diberikan stimulasi clay therapy seluruhnya </w:t>
      </w:r>
      <w:r w:rsidR="00EA2108" w:rsidRPr="00EA2108">
        <w:rPr>
          <w:rFonts w:ascii="Times New Roman" w:hAnsi="Times New Roman"/>
        </w:rPr>
        <w:lastRenderedPageBreak/>
        <w:t>mengalami sangat cemas sebanyak 25 responden (100 %) dan setelah diberikan stimulasi clay therapy sebagian besar mengalami cukup cemas sebanyak  16 responden (64 %).</w:t>
      </w:r>
      <w:r w:rsidR="00EA2108">
        <w:rPr>
          <w:rFonts w:ascii="Times New Roman" w:hAnsi="Times New Roman"/>
        </w:rPr>
        <w:t xml:space="preserve"> </w:t>
      </w:r>
      <w:r w:rsidRPr="00EA2108">
        <w:rPr>
          <w:rFonts w:ascii="Times New Roman" w:hAnsi="Times New Roman" w:cs="Times New Roman"/>
          <w:lang w:val="id-ID"/>
        </w:rPr>
        <w:t xml:space="preserve">Hasil uji statistik </w:t>
      </w:r>
      <w:r w:rsidR="00EA2108">
        <w:rPr>
          <w:rFonts w:ascii="Times New Roman" w:hAnsi="Times New Roman" w:cs="Times New Roman"/>
          <w:i/>
          <w:lang w:val="en-US"/>
        </w:rPr>
        <w:t>wilcoxon sign rank test</w:t>
      </w:r>
      <w:r w:rsidRPr="00EA2108">
        <w:rPr>
          <w:rFonts w:ascii="Times New Roman" w:hAnsi="Times New Roman" w:cs="Times New Roman"/>
          <w:lang w:val="id-ID"/>
        </w:rPr>
        <w:t xml:space="preserve"> diperoleh angka signifik</w:t>
      </w:r>
      <w:r w:rsidR="00382B4A">
        <w:rPr>
          <w:rFonts w:ascii="Times New Roman" w:hAnsi="Times New Roman" w:cs="Times New Roman"/>
          <w:lang w:val="id-ID"/>
        </w:rPr>
        <w:t>an atau nilai probabilitas (0,0</w:t>
      </w:r>
      <w:r w:rsidR="00382B4A">
        <w:rPr>
          <w:rFonts w:ascii="Times New Roman" w:hAnsi="Times New Roman" w:cs="Times New Roman"/>
          <w:lang w:val="en-US"/>
        </w:rPr>
        <w:t>00</w:t>
      </w:r>
      <w:r w:rsidRPr="00EA2108">
        <w:rPr>
          <w:rFonts w:ascii="Times New Roman" w:hAnsi="Times New Roman" w:cs="Times New Roman"/>
          <w:lang w:val="id-ID"/>
        </w:rPr>
        <w:t>) jauh lebih rendah dari standart signifikan (0,05) atau (</w:t>
      </w:r>
      <w:r w:rsidRPr="00EA2108">
        <w:rPr>
          <w:rFonts w:ascii="Times New Roman" w:hAnsi="Times New Roman" w:cs="Times New Roman"/>
        </w:rPr>
        <w:t>ρ</w:t>
      </w:r>
      <w:r w:rsidRPr="00EA2108">
        <w:rPr>
          <w:rFonts w:ascii="Times New Roman" w:hAnsi="Times New Roman" w:cs="Times New Roman"/>
          <w:lang w:val="id-ID"/>
        </w:rPr>
        <w:t xml:space="preserve"> &lt; α), maka data H</w:t>
      </w:r>
      <w:r w:rsidRPr="00EA2108">
        <w:rPr>
          <w:rFonts w:ascii="Times New Roman" w:hAnsi="Times New Roman" w:cs="Times New Roman"/>
          <w:vertAlign w:val="subscript"/>
          <w:lang w:val="id-ID"/>
        </w:rPr>
        <w:t xml:space="preserve">0 </w:t>
      </w:r>
      <w:r w:rsidRPr="00EA2108">
        <w:rPr>
          <w:rFonts w:ascii="Times New Roman" w:hAnsi="Times New Roman" w:cs="Times New Roman"/>
          <w:lang w:val="id-ID"/>
        </w:rPr>
        <w:t>ditolak dan H</w:t>
      </w:r>
      <w:r w:rsidRPr="00EA2108">
        <w:rPr>
          <w:rFonts w:ascii="Times New Roman" w:hAnsi="Times New Roman" w:cs="Times New Roman"/>
          <w:vertAlign w:val="subscript"/>
          <w:lang w:val="id-ID"/>
        </w:rPr>
        <w:t>1</w:t>
      </w:r>
      <w:r w:rsidRPr="00EA2108">
        <w:rPr>
          <w:rFonts w:ascii="Times New Roman" w:hAnsi="Times New Roman" w:cs="Times New Roman"/>
          <w:lang w:val="id-ID"/>
        </w:rPr>
        <w:t xml:space="preserve"> diterima yang berarti ada </w:t>
      </w:r>
      <w:r w:rsidR="00382B4A">
        <w:rPr>
          <w:rFonts w:ascii="Times New Roman" w:hAnsi="Times New Roman" w:cs="Times New Roman"/>
          <w:lang w:val="en-US"/>
        </w:rPr>
        <w:t xml:space="preserve">pengaruh stimulasi clay therapy terhadap kecemasan anak usia dini 3 sampai 4 tahun di PG. </w:t>
      </w:r>
      <w:proofErr w:type="gramStart"/>
      <w:r w:rsidR="00382B4A">
        <w:rPr>
          <w:rFonts w:ascii="Times New Roman" w:hAnsi="Times New Roman" w:cs="Times New Roman"/>
          <w:lang w:val="en-US"/>
        </w:rPr>
        <w:t>Buah Hati Doromukti Tuban.</w:t>
      </w:r>
      <w:proofErr w:type="gramEnd"/>
    </w:p>
    <w:p w:rsidR="00763C1F" w:rsidRDefault="00763C1F" w:rsidP="00763C1F">
      <w:pPr>
        <w:spacing w:after="0" w:line="240" w:lineRule="auto"/>
        <w:jc w:val="both"/>
        <w:rPr>
          <w:rFonts w:ascii="Times New Roman" w:hAnsi="Times New Roman" w:cs="Times New Roman"/>
          <w:lang w:val="en-US"/>
        </w:rPr>
      </w:pPr>
    </w:p>
    <w:p w:rsidR="00763C1F" w:rsidRDefault="0023650C" w:rsidP="00763C1F">
      <w:pPr>
        <w:spacing w:after="0" w:line="240" w:lineRule="auto"/>
        <w:jc w:val="both"/>
        <w:rPr>
          <w:rFonts w:ascii="Times New Roman" w:hAnsi="Times New Roman" w:cs="Times New Roman"/>
          <w:lang w:val="en-US"/>
        </w:rPr>
      </w:pPr>
      <w:r w:rsidRPr="00382B4A">
        <w:rPr>
          <w:rFonts w:ascii="Times New Roman" w:hAnsi="Times New Roman" w:cs="Times New Roman"/>
          <w:lang w:val="id-ID"/>
        </w:rPr>
        <w:t>Hasil p</w:t>
      </w:r>
      <w:r w:rsidR="00853A79" w:rsidRPr="00382B4A">
        <w:rPr>
          <w:rFonts w:ascii="Times New Roman" w:hAnsi="Times New Roman" w:cs="Times New Roman"/>
          <w:lang w:val="id-ID"/>
        </w:rPr>
        <w:t xml:space="preserve">enelitian ini didukung </w:t>
      </w:r>
      <w:r w:rsidR="00382B4A" w:rsidRPr="00382B4A">
        <w:rPr>
          <w:rFonts w:ascii="Times New Roman" w:hAnsi="Times New Roman"/>
        </w:rPr>
        <w:t xml:space="preserve"> </w:t>
      </w:r>
      <w:r w:rsidR="00382B4A" w:rsidRPr="00BF551D">
        <w:rPr>
          <w:rFonts w:ascii="Times New Roman" w:hAnsi="Times New Roman"/>
        </w:rPr>
        <w:t>Bainbridge (1996) dalam Suryani (2011</w:t>
      </w:r>
      <w:r w:rsidR="00D0284D">
        <w:rPr>
          <w:rFonts w:ascii="Times New Roman" w:hAnsi="Times New Roman"/>
        </w:rPr>
        <w:t>:15</w:t>
      </w:r>
      <w:r w:rsidR="00382B4A" w:rsidRPr="00BF551D">
        <w:rPr>
          <w:rFonts w:ascii="Times New Roman" w:hAnsi="Times New Roman"/>
        </w:rPr>
        <w:t>)</w:t>
      </w:r>
      <w:r w:rsidR="00382B4A" w:rsidRPr="00382B4A">
        <w:rPr>
          <w:rFonts w:ascii="Times New Roman" w:hAnsi="Times New Roman"/>
        </w:rPr>
        <w:t xml:space="preserve"> menyatakan bahwa</w:t>
      </w:r>
      <w:r w:rsidR="00382B4A" w:rsidRPr="00382B4A">
        <w:rPr>
          <w:rFonts w:ascii="Times New Roman" w:hAnsi="Times New Roman"/>
          <w:i/>
          <w:iCs/>
        </w:rPr>
        <w:t xml:space="preserve"> </w:t>
      </w:r>
      <w:r w:rsidR="00382B4A" w:rsidRPr="00382B4A">
        <w:rPr>
          <w:rFonts w:ascii="Times New Roman" w:hAnsi="Times New Roman"/>
        </w:rPr>
        <w:t xml:space="preserve">bermain </w:t>
      </w:r>
      <w:r w:rsidR="00382B4A" w:rsidRPr="00382B4A">
        <w:rPr>
          <w:rFonts w:ascii="Times New Roman" w:hAnsi="Times New Roman"/>
          <w:i/>
          <w:iCs/>
        </w:rPr>
        <w:t xml:space="preserve">clay </w:t>
      </w:r>
      <w:r w:rsidR="00382B4A" w:rsidRPr="00382B4A">
        <w:rPr>
          <w:rFonts w:ascii="Times New Roman" w:hAnsi="Times New Roman"/>
        </w:rPr>
        <w:t xml:space="preserve">bermanfaat untuk </w:t>
      </w:r>
      <w:r w:rsidR="00382B4A" w:rsidRPr="00382B4A">
        <w:rPr>
          <w:rFonts w:ascii="Times New Roman" w:hAnsi="Times New Roman"/>
          <w:spacing w:val="1"/>
          <w:position w:val="-1"/>
          <w:lang w:val="sv-SE"/>
        </w:rPr>
        <w:t>mengasah</w:t>
      </w:r>
      <w:r w:rsidR="00382B4A" w:rsidRPr="00382B4A">
        <w:rPr>
          <w:rFonts w:ascii="Times New Roman" w:hAnsi="Times New Roman"/>
        </w:rPr>
        <w:t xml:space="preserve"> kemampuan otak </w:t>
      </w:r>
      <w:r w:rsidR="00382B4A" w:rsidRPr="00382B4A">
        <w:rPr>
          <w:rFonts w:ascii="Times New Roman" w:hAnsi="Times New Roman"/>
          <w:spacing w:val="1"/>
          <w:position w:val="-1"/>
          <w:lang w:val="sv-SE"/>
        </w:rPr>
        <w:t>kanan</w:t>
      </w:r>
      <w:r w:rsidR="00382B4A" w:rsidRPr="00382B4A">
        <w:rPr>
          <w:rFonts w:ascii="Times New Roman" w:hAnsi="Times New Roman"/>
        </w:rPr>
        <w:t>,</w:t>
      </w:r>
      <w:r w:rsidR="00382B4A" w:rsidRPr="00382B4A">
        <w:rPr>
          <w:rFonts w:ascii="Times New Roman" w:hAnsi="Times New Roman"/>
          <w:i/>
          <w:iCs/>
        </w:rPr>
        <w:t xml:space="preserve"> </w:t>
      </w:r>
      <w:r w:rsidR="00382B4A" w:rsidRPr="00382B4A">
        <w:rPr>
          <w:rFonts w:ascii="Times New Roman" w:hAnsi="Times New Roman"/>
        </w:rPr>
        <w:t xml:space="preserve">meningkatkan </w:t>
      </w:r>
      <w:r w:rsidR="00382B4A" w:rsidRPr="00382B4A">
        <w:rPr>
          <w:rFonts w:ascii="Times New Roman" w:hAnsi="Times New Roman"/>
          <w:spacing w:val="1"/>
          <w:position w:val="-1"/>
          <w:lang w:val="sv-SE"/>
        </w:rPr>
        <w:t>kreativitas</w:t>
      </w:r>
      <w:r w:rsidR="00382B4A" w:rsidRPr="00382B4A">
        <w:rPr>
          <w:rFonts w:ascii="Times New Roman" w:hAnsi="Times New Roman"/>
        </w:rPr>
        <w:t xml:space="preserve"> daya </w:t>
      </w:r>
      <w:r w:rsidR="00382B4A" w:rsidRPr="00382B4A">
        <w:rPr>
          <w:rFonts w:ascii="Times New Roman" w:hAnsi="Times New Roman"/>
          <w:spacing w:val="1"/>
          <w:position w:val="-1"/>
          <w:lang w:val="sv-SE"/>
        </w:rPr>
        <w:t>imajinasi</w:t>
      </w:r>
      <w:r w:rsidR="00382B4A" w:rsidRPr="00382B4A">
        <w:rPr>
          <w:rFonts w:ascii="Times New Roman" w:hAnsi="Times New Roman"/>
        </w:rPr>
        <w:t xml:space="preserve"> anak dan melatih kerja syaraf</w:t>
      </w:r>
      <w:r w:rsidR="00382B4A" w:rsidRPr="00382B4A">
        <w:rPr>
          <w:rFonts w:ascii="Times New Roman" w:hAnsi="Times New Roman"/>
          <w:i/>
          <w:iCs/>
        </w:rPr>
        <w:t xml:space="preserve"> </w:t>
      </w:r>
      <w:r w:rsidR="00382B4A" w:rsidRPr="00382B4A">
        <w:rPr>
          <w:rFonts w:ascii="Times New Roman" w:hAnsi="Times New Roman"/>
        </w:rPr>
        <w:t xml:space="preserve">motorik anak. </w:t>
      </w:r>
      <w:proofErr w:type="gramStart"/>
      <w:r w:rsidR="00382B4A" w:rsidRPr="00BF551D">
        <w:rPr>
          <w:rFonts w:ascii="Times New Roman" w:hAnsi="Times New Roman"/>
        </w:rPr>
        <w:t>Landerth (2004</w:t>
      </w:r>
      <w:r w:rsidR="00D0284D">
        <w:rPr>
          <w:rFonts w:ascii="Times New Roman" w:hAnsi="Times New Roman"/>
        </w:rPr>
        <w:t>:54</w:t>
      </w:r>
      <w:r w:rsidR="00382B4A" w:rsidRPr="00BF551D">
        <w:rPr>
          <w:rFonts w:ascii="Times New Roman" w:hAnsi="Times New Roman"/>
        </w:rPr>
        <w:t>)</w:t>
      </w:r>
      <w:r w:rsidR="00382B4A" w:rsidRPr="00382B4A">
        <w:rPr>
          <w:rFonts w:ascii="Times New Roman" w:hAnsi="Times New Roman"/>
        </w:rPr>
        <w:t xml:space="preserve"> menyatakan </w:t>
      </w:r>
      <w:r w:rsidR="00382B4A" w:rsidRPr="00382B4A">
        <w:rPr>
          <w:rFonts w:ascii="Times New Roman" w:hAnsi="Times New Roman"/>
          <w:i/>
          <w:iCs/>
        </w:rPr>
        <w:t xml:space="preserve">clay </w:t>
      </w:r>
      <w:r w:rsidR="00382B4A" w:rsidRPr="00382B4A">
        <w:rPr>
          <w:rFonts w:ascii="Times New Roman" w:hAnsi="Times New Roman"/>
        </w:rPr>
        <w:t>sebagai alat terapi</w:t>
      </w:r>
      <w:r w:rsidR="00382B4A" w:rsidRPr="00382B4A">
        <w:rPr>
          <w:rFonts w:ascii="Times New Roman" w:hAnsi="Times New Roman"/>
          <w:i/>
          <w:iCs/>
        </w:rPr>
        <w:t xml:space="preserve"> </w:t>
      </w:r>
      <w:r w:rsidR="00382B4A" w:rsidRPr="00382B4A">
        <w:rPr>
          <w:rFonts w:ascii="Times New Roman" w:hAnsi="Times New Roman"/>
        </w:rPr>
        <w:t xml:space="preserve">terbukti efektif untuk anak-anak </w:t>
      </w:r>
      <w:r w:rsidR="00382B4A" w:rsidRPr="00382B4A">
        <w:rPr>
          <w:rFonts w:ascii="Times New Roman" w:hAnsi="Times New Roman"/>
          <w:spacing w:val="1"/>
          <w:position w:val="-1"/>
          <w:lang w:val="sv-SE"/>
        </w:rPr>
        <w:t>dalam</w:t>
      </w:r>
      <w:r w:rsidR="00382B4A" w:rsidRPr="00382B4A">
        <w:rPr>
          <w:rFonts w:ascii="Times New Roman" w:hAnsi="Times New Roman"/>
        </w:rPr>
        <w:t xml:space="preserve"> meningkatkan kemampuan</w:t>
      </w:r>
      <w:r w:rsidR="00382B4A" w:rsidRPr="00382B4A">
        <w:rPr>
          <w:rFonts w:ascii="Times New Roman" w:hAnsi="Times New Roman"/>
          <w:i/>
          <w:iCs/>
        </w:rPr>
        <w:t xml:space="preserve"> </w:t>
      </w:r>
      <w:r w:rsidR="00382B4A" w:rsidRPr="00382B4A">
        <w:rPr>
          <w:rFonts w:ascii="Times New Roman" w:hAnsi="Times New Roman"/>
        </w:rPr>
        <w:t xml:space="preserve">memecahkan masalah, </w:t>
      </w:r>
      <w:r w:rsidR="00382B4A" w:rsidRPr="00382B4A">
        <w:rPr>
          <w:rFonts w:ascii="Times New Roman" w:hAnsi="Times New Roman"/>
          <w:spacing w:val="1"/>
          <w:position w:val="-1"/>
          <w:lang w:val="sv-SE"/>
        </w:rPr>
        <w:t>meningkatkan</w:t>
      </w:r>
      <w:r w:rsidR="00382B4A" w:rsidRPr="00382B4A">
        <w:rPr>
          <w:rFonts w:ascii="Times New Roman" w:hAnsi="Times New Roman"/>
        </w:rPr>
        <w:t xml:space="preserve"> harga diri, mengurangi</w:t>
      </w:r>
      <w:r w:rsidR="00382B4A" w:rsidRPr="00382B4A">
        <w:rPr>
          <w:rFonts w:ascii="Times New Roman" w:hAnsi="Times New Roman"/>
          <w:i/>
          <w:iCs/>
        </w:rPr>
        <w:t xml:space="preserve"> </w:t>
      </w:r>
      <w:r w:rsidR="00382B4A" w:rsidRPr="00382B4A">
        <w:rPr>
          <w:rFonts w:ascii="Times New Roman" w:hAnsi="Times New Roman"/>
        </w:rPr>
        <w:t xml:space="preserve">kecemasan, pengendalian impuls dan </w:t>
      </w:r>
      <w:r w:rsidR="00382B4A" w:rsidRPr="00382B4A">
        <w:rPr>
          <w:rFonts w:ascii="Times New Roman" w:hAnsi="Times New Roman"/>
          <w:spacing w:val="1"/>
          <w:position w:val="-1"/>
          <w:lang w:val="sv-SE"/>
        </w:rPr>
        <w:t>kemarahan</w:t>
      </w:r>
      <w:r w:rsidR="00382B4A" w:rsidRPr="00382B4A">
        <w:rPr>
          <w:rFonts w:ascii="Times New Roman" w:hAnsi="Times New Roman"/>
        </w:rPr>
        <w:t>.</w:t>
      </w:r>
      <w:proofErr w:type="gramEnd"/>
      <w:r w:rsidR="00382B4A" w:rsidRPr="00382B4A">
        <w:rPr>
          <w:rFonts w:ascii="Times New Roman" w:hAnsi="Times New Roman"/>
        </w:rPr>
        <w:t xml:space="preserve"> </w:t>
      </w:r>
    </w:p>
    <w:p w:rsidR="00763C1F" w:rsidRDefault="00763C1F" w:rsidP="00763C1F">
      <w:pPr>
        <w:spacing w:after="0" w:line="240" w:lineRule="auto"/>
        <w:jc w:val="both"/>
        <w:rPr>
          <w:rFonts w:ascii="Times New Roman" w:hAnsi="Times New Roman" w:cs="Times New Roman"/>
          <w:lang w:val="en-US"/>
        </w:rPr>
      </w:pPr>
    </w:p>
    <w:p w:rsidR="00382B4A" w:rsidRPr="00763C1F" w:rsidRDefault="00382B4A" w:rsidP="00763C1F">
      <w:pPr>
        <w:spacing w:after="0" w:line="240" w:lineRule="auto"/>
        <w:jc w:val="both"/>
        <w:rPr>
          <w:rFonts w:ascii="Times New Roman" w:hAnsi="Times New Roman" w:cs="Times New Roman"/>
          <w:lang w:val="en-US"/>
        </w:rPr>
      </w:pPr>
      <w:proofErr w:type="gramStart"/>
      <w:r w:rsidRPr="00382B4A">
        <w:rPr>
          <w:rFonts w:ascii="Times New Roman" w:hAnsi="Times New Roman"/>
        </w:rPr>
        <w:t>Penelitian ini didukung oleh Wahyuningsih</w:t>
      </w:r>
      <w:r w:rsidR="00D0284D">
        <w:rPr>
          <w:rFonts w:ascii="Times New Roman" w:hAnsi="Times New Roman"/>
        </w:rPr>
        <w:t xml:space="preserve"> (2012:25)</w:t>
      </w:r>
      <w:r w:rsidRPr="00382B4A">
        <w:rPr>
          <w:rFonts w:ascii="Times New Roman" w:hAnsi="Times New Roman"/>
        </w:rPr>
        <w:t xml:space="preserve">, aktivitas </w:t>
      </w:r>
      <w:r w:rsidRPr="00382B4A">
        <w:rPr>
          <w:rFonts w:ascii="Times New Roman" w:hAnsi="Times New Roman"/>
          <w:spacing w:val="1"/>
          <w:position w:val="-1"/>
          <w:lang w:val="sv-SE"/>
        </w:rPr>
        <w:t>bermain</w:t>
      </w:r>
      <w:r w:rsidRPr="00382B4A">
        <w:rPr>
          <w:rFonts w:ascii="Times New Roman" w:hAnsi="Times New Roman"/>
        </w:rPr>
        <w:t xml:space="preserve"> </w:t>
      </w:r>
      <w:r w:rsidRPr="00382B4A">
        <w:rPr>
          <w:rFonts w:ascii="Times New Roman" w:hAnsi="Times New Roman"/>
          <w:i/>
          <w:iCs/>
        </w:rPr>
        <w:t xml:space="preserve">clay </w:t>
      </w:r>
      <w:r w:rsidRPr="00382B4A">
        <w:rPr>
          <w:rFonts w:ascii="Times New Roman" w:hAnsi="Times New Roman"/>
        </w:rPr>
        <w:t>memberikan pengaruh</w:t>
      </w:r>
      <w:r w:rsidRPr="00382B4A">
        <w:rPr>
          <w:rFonts w:ascii="Times New Roman" w:hAnsi="Times New Roman"/>
          <w:i/>
          <w:iCs/>
        </w:rPr>
        <w:t xml:space="preserve"> </w:t>
      </w:r>
      <w:r w:rsidRPr="00382B4A">
        <w:rPr>
          <w:rFonts w:ascii="Times New Roman" w:hAnsi="Times New Roman"/>
        </w:rPr>
        <w:t xml:space="preserve">positif terhadap peningkatkan </w:t>
      </w:r>
      <w:r w:rsidRPr="00382B4A">
        <w:rPr>
          <w:rFonts w:ascii="Times New Roman" w:hAnsi="Times New Roman"/>
          <w:spacing w:val="1"/>
          <w:position w:val="-1"/>
          <w:lang w:val="sv-SE"/>
        </w:rPr>
        <w:t>kemampuan</w:t>
      </w:r>
      <w:r w:rsidRPr="00382B4A">
        <w:rPr>
          <w:rFonts w:ascii="Times New Roman" w:hAnsi="Times New Roman"/>
        </w:rPr>
        <w:t xml:space="preserve"> motorik halus anak</w:t>
      </w:r>
      <w:r w:rsidRPr="00382B4A">
        <w:rPr>
          <w:rFonts w:ascii="Times New Roman" w:hAnsi="Times New Roman"/>
          <w:i/>
          <w:iCs/>
        </w:rPr>
        <w:t xml:space="preserve"> </w:t>
      </w:r>
      <w:r w:rsidRPr="00382B4A">
        <w:rPr>
          <w:rFonts w:ascii="Times New Roman" w:hAnsi="Times New Roman"/>
        </w:rPr>
        <w:t xml:space="preserve">tunagrahita </w:t>
      </w:r>
      <w:r w:rsidRPr="00382B4A">
        <w:rPr>
          <w:rFonts w:ascii="Times New Roman" w:hAnsi="Times New Roman"/>
          <w:spacing w:val="1"/>
          <w:position w:val="-1"/>
          <w:lang w:val="sv-SE"/>
        </w:rPr>
        <w:t>sedang</w:t>
      </w:r>
      <w:r w:rsidRPr="00382B4A">
        <w:rPr>
          <w:rFonts w:ascii="Times New Roman" w:hAnsi="Times New Roman"/>
        </w:rPr>
        <w:t>.</w:t>
      </w:r>
      <w:proofErr w:type="gramEnd"/>
      <w:r w:rsidRPr="00382B4A">
        <w:rPr>
          <w:rFonts w:ascii="Times New Roman" w:hAnsi="Times New Roman"/>
        </w:rPr>
        <w:t xml:space="preserve"> Selain itu bermain clay memberikan manfaat </w:t>
      </w:r>
      <w:proofErr w:type="gramStart"/>
      <w:r w:rsidRPr="00382B4A">
        <w:rPr>
          <w:rFonts w:ascii="Times New Roman" w:hAnsi="Times New Roman"/>
        </w:rPr>
        <w:t>lain</w:t>
      </w:r>
      <w:proofErr w:type="gramEnd"/>
      <w:r w:rsidRPr="00382B4A">
        <w:rPr>
          <w:rFonts w:ascii="Times New Roman" w:hAnsi="Times New Roman"/>
        </w:rPr>
        <w:t xml:space="preserve"> seperti bermain dengan adonan yang dibentuk seperti memberikan banyak kesempatan melatih kemampuan tangan dan kreatifitas anak sesuai dengan warna yang diiginkan. </w:t>
      </w:r>
      <w:r w:rsidRPr="001F73D4">
        <w:rPr>
          <w:rFonts w:ascii="Times New Roman" w:hAnsi="Times New Roman"/>
        </w:rPr>
        <w:t xml:space="preserve">Manfaat </w:t>
      </w:r>
      <w:proofErr w:type="gramStart"/>
      <w:r w:rsidRPr="001F73D4">
        <w:rPr>
          <w:rFonts w:ascii="Times New Roman" w:hAnsi="Times New Roman"/>
        </w:rPr>
        <w:t>lain</w:t>
      </w:r>
      <w:proofErr w:type="gramEnd"/>
      <w:r w:rsidRPr="001F73D4">
        <w:rPr>
          <w:rFonts w:ascii="Times New Roman" w:hAnsi="Times New Roman"/>
        </w:rPr>
        <w:t xml:space="preserve"> </w:t>
      </w:r>
      <w:r w:rsidRPr="00382B4A">
        <w:rPr>
          <w:rFonts w:ascii="Times New Roman" w:hAnsi="Times New Roman"/>
        </w:rPr>
        <w:t>clay sangat bermanfaat ketika dimainkan anak dalam suatu kelompok. Dalam kondisi berkelompok anak-</w:t>
      </w:r>
      <w:proofErr w:type="gramStart"/>
      <w:r w:rsidRPr="00382B4A">
        <w:rPr>
          <w:rFonts w:ascii="Times New Roman" w:hAnsi="Times New Roman"/>
        </w:rPr>
        <w:t>anak  bisa</w:t>
      </w:r>
      <w:proofErr w:type="gramEnd"/>
      <w:r w:rsidRPr="00382B4A">
        <w:rPr>
          <w:rFonts w:ascii="Times New Roman" w:hAnsi="Times New Roman"/>
        </w:rPr>
        <w:t xml:space="preserve"> saling mendukung untik berinteraksi dengan yang lainnya sama seperti mereka bermain dengan clay dan memperoleh wawasan dan pemahaman mengenai anak-anak yang lainnya dalam kelompok belajar.</w:t>
      </w:r>
    </w:p>
    <w:p w:rsidR="00763C1F" w:rsidRDefault="00763C1F" w:rsidP="00763C1F">
      <w:pPr>
        <w:widowControl w:val="0"/>
        <w:autoSpaceDE w:val="0"/>
        <w:autoSpaceDN w:val="0"/>
        <w:adjustRightInd w:val="0"/>
        <w:spacing w:after="0" w:line="240" w:lineRule="auto"/>
        <w:ind w:right="72"/>
        <w:jc w:val="both"/>
        <w:rPr>
          <w:rFonts w:ascii="Times New Roman" w:hAnsi="Times New Roman"/>
        </w:rPr>
      </w:pPr>
    </w:p>
    <w:p w:rsidR="00382B4A" w:rsidRPr="00382B4A" w:rsidRDefault="00382B4A" w:rsidP="00763C1F">
      <w:pPr>
        <w:widowControl w:val="0"/>
        <w:autoSpaceDE w:val="0"/>
        <w:autoSpaceDN w:val="0"/>
        <w:adjustRightInd w:val="0"/>
        <w:spacing w:after="0" w:line="240" w:lineRule="auto"/>
        <w:ind w:right="72"/>
        <w:jc w:val="both"/>
        <w:rPr>
          <w:rFonts w:ascii="Times New Roman" w:hAnsi="Times New Roman"/>
        </w:rPr>
      </w:pPr>
      <w:r w:rsidRPr="00382B4A">
        <w:rPr>
          <w:rFonts w:ascii="Times New Roman" w:hAnsi="Times New Roman"/>
        </w:rPr>
        <w:t xml:space="preserve">Menurut pendapat peneliti, mengenai clay therapy dalam menurunkan kecemasan anak </w:t>
      </w:r>
      <w:proofErr w:type="gramStart"/>
      <w:r w:rsidRPr="00382B4A">
        <w:rPr>
          <w:rFonts w:ascii="Times New Roman" w:hAnsi="Times New Roman"/>
        </w:rPr>
        <w:t>usia</w:t>
      </w:r>
      <w:proofErr w:type="gramEnd"/>
      <w:r w:rsidRPr="00382B4A">
        <w:rPr>
          <w:rFonts w:ascii="Times New Roman" w:hAnsi="Times New Roman"/>
        </w:rPr>
        <w:t xml:space="preserve"> dini terbukti dalam mengurangi kecemasan yang dirasakan responden. </w:t>
      </w:r>
      <w:r w:rsidRPr="00382B4A">
        <w:rPr>
          <w:rFonts w:ascii="Times New Roman" w:hAnsi="Times New Roman"/>
        </w:rPr>
        <w:lastRenderedPageBreak/>
        <w:t xml:space="preserve">Adanya penurunan kecemasan setelah diberikan clay therapy ini salah satu metode pembelajaran yang baik untuk meringaankan kecemasan anak </w:t>
      </w:r>
      <w:proofErr w:type="gramStart"/>
      <w:r w:rsidRPr="00382B4A">
        <w:rPr>
          <w:rFonts w:ascii="Times New Roman" w:hAnsi="Times New Roman"/>
        </w:rPr>
        <w:t>usia</w:t>
      </w:r>
      <w:proofErr w:type="gramEnd"/>
      <w:r w:rsidRPr="00382B4A">
        <w:rPr>
          <w:rFonts w:ascii="Times New Roman" w:hAnsi="Times New Roman"/>
        </w:rPr>
        <w:t xml:space="preserve"> dini dikarenakan memberikan pengaruh positif terhadap kecemasan anak usia dini 3 sampai 4 tahun dengan bermain clay. </w:t>
      </w:r>
      <w:proofErr w:type="gramStart"/>
      <w:r w:rsidRPr="00382B4A">
        <w:rPr>
          <w:rFonts w:ascii="Times New Roman" w:hAnsi="Times New Roman"/>
        </w:rPr>
        <w:t>Tidak sekedar membuat anak senang, namun dapat mengembangkan kemampuan membentuk, mengembnagkan imajinasi, bereksplorasi serta melatih ketrampilan motorik halus.</w:t>
      </w:r>
      <w:proofErr w:type="gramEnd"/>
      <w:r w:rsidRPr="00382B4A">
        <w:rPr>
          <w:rFonts w:ascii="Times New Roman" w:hAnsi="Times New Roman"/>
        </w:rPr>
        <w:t xml:space="preserve"> Dengan adanya media clay ini anak </w:t>
      </w:r>
      <w:proofErr w:type="gramStart"/>
      <w:r w:rsidRPr="00382B4A">
        <w:rPr>
          <w:rFonts w:ascii="Times New Roman" w:hAnsi="Times New Roman"/>
        </w:rPr>
        <w:t>akan</w:t>
      </w:r>
      <w:proofErr w:type="gramEnd"/>
      <w:r w:rsidRPr="00382B4A">
        <w:rPr>
          <w:rFonts w:ascii="Times New Roman" w:hAnsi="Times New Roman"/>
        </w:rPr>
        <w:t xml:space="preserve"> lebih senang dan kecemasan akan lebih berkurang jika clay ini dikembangkan. </w:t>
      </w:r>
    </w:p>
    <w:p w:rsidR="00204DF7" w:rsidRDefault="00204DF7" w:rsidP="00204DF7">
      <w:pPr>
        <w:spacing w:after="0" w:line="240" w:lineRule="auto"/>
        <w:jc w:val="both"/>
        <w:rPr>
          <w:rFonts w:ascii="Times New Roman" w:hAnsi="Times New Roman"/>
        </w:rPr>
      </w:pPr>
    </w:p>
    <w:p w:rsidR="00382B4A" w:rsidRPr="00204DF7" w:rsidRDefault="00382B4A" w:rsidP="00204DF7">
      <w:pPr>
        <w:spacing w:after="0" w:line="240" w:lineRule="auto"/>
        <w:jc w:val="both"/>
        <w:rPr>
          <w:rFonts w:ascii="Times New Roman" w:hAnsi="Times New Roman" w:cs="Times New Roman"/>
          <w:lang w:val="en-US"/>
        </w:rPr>
      </w:pPr>
    </w:p>
    <w:p w:rsidR="0023650C" w:rsidRPr="00990AB5" w:rsidRDefault="0023650C" w:rsidP="00204DF7">
      <w:pPr>
        <w:spacing w:after="0" w:line="240" w:lineRule="auto"/>
        <w:jc w:val="both"/>
        <w:rPr>
          <w:rFonts w:ascii="Times New Roman" w:hAnsi="Times New Roman" w:cs="Times New Roman"/>
          <w:b/>
          <w:lang w:val="id-ID"/>
        </w:rPr>
      </w:pPr>
      <w:r w:rsidRPr="00990AB5">
        <w:rPr>
          <w:rFonts w:ascii="Times New Roman" w:hAnsi="Times New Roman" w:cs="Times New Roman"/>
          <w:b/>
          <w:lang w:val="id-ID"/>
        </w:rPr>
        <w:t>SIMPULAN DAN SARAN</w:t>
      </w:r>
    </w:p>
    <w:p w:rsidR="0023650C" w:rsidRPr="00204DF7" w:rsidRDefault="0023650C" w:rsidP="00204DF7">
      <w:pPr>
        <w:spacing w:after="0" w:line="240" w:lineRule="auto"/>
        <w:jc w:val="both"/>
        <w:rPr>
          <w:rFonts w:ascii="Times New Roman" w:hAnsi="Times New Roman" w:cs="Times New Roman"/>
          <w:b/>
          <w:lang w:val="en-US"/>
        </w:rPr>
      </w:pPr>
    </w:p>
    <w:p w:rsidR="0023650C" w:rsidRDefault="00526D80" w:rsidP="00204DF7">
      <w:pPr>
        <w:spacing w:after="0" w:line="240" w:lineRule="auto"/>
        <w:jc w:val="both"/>
        <w:rPr>
          <w:rFonts w:ascii="Times New Roman" w:hAnsi="Times New Roman" w:cs="Times New Roman"/>
          <w:b/>
          <w:lang w:val="en-US"/>
        </w:rPr>
      </w:pPr>
      <w:r>
        <w:rPr>
          <w:rFonts w:ascii="Times New Roman" w:hAnsi="Times New Roman" w:cs="Times New Roman"/>
          <w:b/>
          <w:lang w:val="id-ID"/>
        </w:rPr>
        <w:t>Simpulan</w:t>
      </w:r>
    </w:p>
    <w:p w:rsidR="00204DF7" w:rsidRDefault="00204DF7" w:rsidP="00204DF7">
      <w:pPr>
        <w:spacing w:after="0" w:line="240" w:lineRule="auto"/>
        <w:jc w:val="both"/>
        <w:rPr>
          <w:rFonts w:ascii="Times New Roman" w:hAnsi="Times New Roman"/>
          <w:lang w:val="en-US"/>
        </w:rPr>
      </w:pPr>
    </w:p>
    <w:p w:rsidR="00790F45" w:rsidRPr="0003136A" w:rsidRDefault="00790F45" w:rsidP="00790F45">
      <w:pPr>
        <w:pStyle w:val="ListParagraph"/>
        <w:tabs>
          <w:tab w:val="left" w:pos="0"/>
          <w:tab w:val="left" w:pos="284"/>
          <w:tab w:val="left" w:pos="1560"/>
        </w:tabs>
        <w:spacing w:after="0" w:line="240" w:lineRule="auto"/>
        <w:ind w:left="0"/>
        <w:jc w:val="both"/>
        <w:rPr>
          <w:rFonts w:ascii="Times New Roman" w:hAnsi="Times New Roman"/>
        </w:rPr>
      </w:pPr>
      <w:r w:rsidRPr="0003136A">
        <w:rPr>
          <w:rFonts w:ascii="Times New Roman" w:hAnsi="Times New Roman"/>
        </w:rPr>
        <w:t xml:space="preserve">Berdasarkan hasil penelitian dan analisa data didapatkan </w:t>
      </w:r>
      <w:r w:rsidR="00996234">
        <w:rPr>
          <w:rFonts w:ascii="Times New Roman" w:hAnsi="Times New Roman"/>
        </w:rPr>
        <w:t>kecemasan</w:t>
      </w:r>
      <w:r w:rsidRPr="0003136A">
        <w:rPr>
          <w:rFonts w:ascii="Times New Roman" w:hAnsi="Times New Roman"/>
        </w:rPr>
        <w:t xml:space="preserve"> dan </w:t>
      </w:r>
      <w:r w:rsidR="00996234">
        <w:rPr>
          <w:rFonts w:ascii="Times New Roman" w:hAnsi="Times New Roman"/>
        </w:rPr>
        <w:t>clay therapy pada anak usia 3 sampai 4 tahun</w:t>
      </w:r>
      <w:r>
        <w:rPr>
          <w:rFonts w:ascii="Times New Roman" w:hAnsi="Times New Roman"/>
        </w:rPr>
        <w:t xml:space="preserve"> </w:t>
      </w:r>
      <w:r w:rsidRPr="0003136A">
        <w:rPr>
          <w:rFonts w:ascii="Times New Roman" w:hAnsi="Times New Roman"/>
        </w:rPr>
        <w:t>menunjukkan nila</w:t>
      </w:r>
      <w:r w:rsidR="00996234">
        <w:rPr>
          <w:rFonts w:ascii="Times New Roman" w:hAnsi="Times New Roman"/>
        </w:rPr>
        <w:t>i signifikannya adalah p = 0,000</w:t>
      </w:r>
      <w:r w:rsidRPr="0003136A">
        <w:rPr>
          <w:rFonts w:ascii="Times New Roman" w:hAnsi="Times New Roman"/>
        </w:rPr>
        <w:t xml:space="preserve"> yang lebih kecil dari </w:t>
      </w:r>
      <w:r w:rsidRPr="0003136A">
        <w:rPr>
          <w:rFonts w:ascii="Times New Roman" w:hAnsi="Times New Roman"/>
          <w:i/>
        </w:rPr>
        <w:t>alpha</w:t>
      </w:r>
      <w:r w:rsidRPr="0003136A">
        <w:rPr>
          <w:rFonts w:ascii="Times New Roman" w:hAnsi="Times New Roman"/>
        </w:rPr>
        <w:t xml:space="preserve"> (0</w:t>
      </w:r>
      <w:proofErr w:type="gramStart"/>
      <w:r w:rsidRPr="0003136A">
        <w:rPr>
          <w:rFonts w:ascii="Times New Roman" w:hAnsi="Times New Roman"/>
        </w:rPr>
        <w:t>,05</w:t>
      </w:r>
      <w:proofErr w:type="gramEnd"/>
      <w:r w:rsidRPr="0003136A">
        <w:rPr>
          <w:rFonts w:ascii="Times New Roman" w:hAnsi="Times New Roman"/>
        </w:rPr>
        <w:t>) maka H</w:t>
      </w:r>
      <w:r w:rsidRPr="0003136A">
        <w:rPr>
          <w:rFonts w:ascii="Times New Roman" w:hAnsi="Times New Roman"/>
          <w:vertAlign w:val="subscript"/>
        </w:rPr>
        <w:t xml:space="preserve">1 </w:t>
      </w:r>
      <w:r w:rsidRPr="0003136A">
        <w:rPr>
          <w:rFonts w:ascii="Times New Roman" w:hAnsi="Times New Roman"/>
        </w:rPr>
        <w:t xml:space="preserve">diterima ada </w:t>
      </w:r>
      <w:r w:rsidR="00996234">
        <w:rPr>
          <w:rFonts w:ascii="Times New Roman" w:hAnsi="Times New Roman"/>
        </w:rPr>
        <w:t>pengaruh stimulasi clay therapy terhadap kecemasan anak usia dini 3 sampai 4 tahun di PG. Buah Hati Doromukti Tuban.</w:t>
      </w:r>
    </w:p>
    <w:p w:rsidR="00E51BAA" w:rsidRDefault="00E51BAA" w:rsidP="00204DF7">
      <w:pPr>
        <w:spacing w:after="0" w:line="240" w:lineRule="auto"/>
        <w:rPr>
          <w:rFonts w:ascii="Times New Roman" w:hAnsi="Times New Roman"/>
          <w:b/>
        </w:rPr>
      </w:pPr>
    </w:p>
    <w:p w:rsidR="0023650C" w:rsidRDefault="00526D80" w:rsidP="00204DF7">
      <w:pPr>
        <w:pStyle w:val="ListParagraph"/>
        <w:spacing w:after="0" w:line="240" w:lineRule="auto"/>
        <w:ind w:left="0"/>
        <w:rPr>
          <w:rFonts w:ascii="Times New Roman" w:hAnsi="Times New Roman"/>
          <w:b/>
        </w:rPr>
      </w:pPr>
      <w:r>
        <w:rPr>
          <w:rFonts w:ascii="Times New Roman" w:hAnsi="Times New Roman"/>
          <w:b/>
          <w:lang w:val="id-ID"/>
        </w:rPr>
        <w:t>Saran</w:t>
      </w:r>
    </w:p>
    <w:p w:rsidR="00204DF7" w:rsidRPr="00204DF7" w:rsidRDefault="00204DF7" w:rsidP="00204DF7">
      <w:pPr>
        <w:pStyle w:val="ListParagraph"/>
        <w:spacing w:after="0" w:line="240" w:lineRule="auto"/>
        <w:ind w:left="0"/>
        <w:rPr>
          <w:rFonts w:ascii="Times New Roman" w:hAnsi="Times New Roman"/>
          <w:b/>
        </w:rPr>
      </w:pPr>
    </w:p>
    <w:p w:rsidR="000D3B1E" w:rsidRPr="000D3B1E" w:rsidRDefault="0023650C" w:rsidP="000D3B1E">
      <w:pPr>
        <w:pStyle w:val="ListParagraph"/>
        <w:numPr>
          <w:ilvl w:val="2"/>
          <w:numId w:val="15"/>
        </w:numPr>
        <w:spacing w:after="0" w:line="240" w:lineRule="auto"/>
        <w:ind w:left="284" w:hanging="284"/>
        <w:jc w:val="both"/>
        <w:rPr>
          <w:rFonts w:ascii="Times New Roman" w:hAnsi="Times New Roman"/>
          <w:lang w:val="id-ID"/>
        </w:rPr>
      </w:pPr>
      <w:r w:rsidRPr="00990AB5">
        <w:rPr>
          <w:rFonts w:ascii="Times New Roman" w:hAnsi="Times New Roman"/>
          <w:lang w:val="id-ID"/>
        </w:rPr>
        <w:t>Bagi guru</w:t>
      </w:r>
    </w:p>
    <w:p w:rsidR="00996234" w:rsidRPr="000D3B1E" w:rsidRDefault="00996234" w:rsidP="000D3B1E">
      <w:pPr>
        <w:pStyle w:val="ListParagraph"/>
        <w:spacing w:after="0" w:line="240" w:lineRule="auto"/>
        <w:ind w:left="284"/>
        <w:jc w:val="both"/>
        <w:rPr>
          <w:rFonts w:ascii="Times New Roman" w:hAnsi="Times New Roman"/>
          <w:lang w:val="id-ID"/>
        </w:rPr>
      </w:pPr>
      <w:proofErr w:type="gramStart"/>
      <w:r w:rsidRPr="000D3B1E">
        <w:rPr>
          <w:rFonts w:ascii="Times New Roman" w:hAnsi="Times New Roman"/>
        </w:rPr>
        <w:t>Diharapkan pihak guru PAUD dapat memberikan metode bermain membentuk setiap 1 minggu sebanyak 2-3 kali kepada anak sesuai standart kurikulum permainan clay.</w:t>
      </w:r>
      <w:proofErr w:type="gramEnd"/>
      <w:r w:rsidRPr="000D3B1E">
        <w:rPr>
          <w:rFonts w:ascii="Times New Roman" w:hAnsi="Times New Roman"/>
        </w:rPr>
        <w:t xml:space="preserve"> Sehingga dapat memberikan </w:t>
      </w:r>
      <w:proofErr w:type="gramStart"/>
      <w:r w:rsidRPr="000D3B1E">
        <w:rPr>
          <w:rFonts w:ascii="Times New Roman" w:hAnsi="Times New Roman"/>
        </w:rPr>
        <w:t>cara</w:t>
      </w:r>
      <w:proofErr w:type="gramEnd"/>
      <w:r w:rsidRPr="000D3B1E">
        <w:rPr>
          <w:rFonts w:ascii="Times New Roman" w:hAnsi="Times New Roman"/>
        </w:rPr>
        <w:t xml:space="preserve"> efektif untuk mengatasi anak-anak yang masih rewel ataupun menangis jika ditinggal oleh orangtuanya.</w:t>
      </w:r>
    </w:p>
    <w:p w:rsidR="00EA4EA6" w:rsidRPr="0058470D" w:rsidRDefault="00EA4EA6" w:rsidP="000D3B1E">
      <w:pPr>
        <w:spacing w:after="0" w:line="240" w:lineRule="auto"/>
        <w:jc w:val="both"/>
        <w:rPr>
          <w:rFonts w:ascii="Times New Roman" w:hAnsi="Times New Roman"/>
          <w:lang w:val="id-ID"/>
        </w:rPr>
      </w:pPr>
    </w:p>
    <w:p w:rsidR="000D3B1E" w:rsidRPr="000D3B1E" w:rsidRDefault="00996234" w:rsidP="000D3B1E">
      <w:pPr>
        <w:pStyle w:val="ListParagraph"/>
        <w:numPr>
          <w:ilvl w:val="2"/>
          <w:numId w:val="15"/>
        </w:numPr>
        <w:spacing w:after="0" w:line="240" w:lineRule="auto"/>
        <w:ind w:left="284" w:hanging="284"/>
        <w:jc w:val="both"/>
        <w:rPr>
          <w:rFonts w:ascii="Times New Roman" w:hAnsi="Times New Roman"/>
          <w:lang w:val="id-ID"/>
        </w:rPr>
      </w:pPr>
      <w:r>
        <w:rPr>
          <w:rFonts w:ascii="Times New Roman" w:hAnsi="Times New Roman"/>
          <w:lang w:val="id-ID"/>
        </w:rPr>
        <w:t xml:space="preserve">Bagi </w:t>
      </w:r>
      <w:r>
        <w:rPr>
          <w:rFonts w:ascii="Times New Roman" w:hAnsi="Times New Roman"/>
        </w:rPr>
        <w:t>dosen</w:t>
      </w:r>
    </w:p>
    <w:p w:rsidR="00996234" w:rsidRDefault="00996234" w:rsidP="000D3B1E">
      <w:pPr>
        <w:pStyle w:val="ListParagraph"/>
        <w:spacing w:after="0" w:line="240" w:lineRule="auto"/>
        <w:ind w:left="284"/>
        <w:jc w:val="both"/>
        <w:rPr>
          <w:rFonts w:ascii="Times New Roman" w:hAnsi="Times New Roman"/>
        </w:rPr>
      </w:pPr>
      <w:r w:rsidRPr="000D3B1E">
        <w:rPr>
          <w:rFonts w:ascii="Times New Roman" w:hAnsi="Times New Roman"/>
        </w:rPr>
        <w:t xml:space="preserve">Diharapkan dapat menjadi bahan penelitian dari pengabdian masyarakat berkelanjutan terkait stimulasi </w:t>
      </w:r>
      <w:r w:rsidRPr="000D3B1E">
        <w:rPr>
          <w:rFonts w:ascii="Times New Roman" w:hAnsi="Times New Roman"/>
          <w:i/>
        </w:rPr>
        <w:t>clay therapy</w:t>
      </w:r>
      <w:r w:rsidRPr="000D3B1E">
        <w:rPr>
          <w:rFonts w:ascii="Times New Roman" w:hAnsi="Times New Roman"/>
        </w:rPr>
        <w:t xml:space="preserve"> terhadaap kecemasan anak </w:t>
      </w:r>
      <w:proofErr w:type="gramStart"/>
      <w:r w:rsidRPr="000D3B1E">
        <w:rPr>
          <w:rFonts w:ascii="Times New Roman" w:hAnsi="Times New Roman"/>
        </w:rPr>
        <w:t>usia</w:t>
      </w:r>
      <w:proofErr w:type="gramEnd"/>
      <w:r w:rsidRPr="000D3B1E">
        <w:rPr>
          <w:rFonts w:ascii="Times New Roman" w:hAnsi="Times New Roman"/>
        </w:rPr>
        <w:t xml:space="preserve"> dini untuk menunjang tridarma dosen.</w:t>
      </w:r>
    </w:p>
    <w:p w:rsidR="00F72CDA" w:rsidRDefault="00F72CDA" w:rsidP="000D3B1E">
      <w:pPr>
        <w:pStyle w:val="ListParagraph"/>
        <w:spacing w:after="0" w:line="240" w:lineRule="auto"/>
        <w:ind w:left="284"/>
        <w:jc w:val="both"/>
        <w:rPr>
          <w:rFonts w:ascii="Times New Roman" w:hAnsi="Times New Roman"/>
        </w:rPr>
      </w:pPr>
    </w:p>
    <w:p w:rsidR="00B43AF8" w:rsidRPr="00B43AF8" w:rsidRDefault="00B43AF8" w:rsidP="000D3B1E">
      <w:pPr>
        <w:pStyle w:val="ListParagraph"/>
        <w:spacing w:after="0" w:line="240" w:lineRule="auto"/>
        <w:ind w:left="284"/>
        <w:jc w:val="both"/>
        <w:rPr>
          <w:rFonts w:ascii="Times New Roman" w:hAnsi="Times New Roman"/>
        </w:rPr>
      </w:pPr>
    </w:p>
    <w:p w:rsidR="00204DF7" w:rsidRPr="00996234" w:rsidRDefault="00204DF7" w:rsidP="000D3B1E">
      <w:pPr>
        <w:spacing w:after="0" w:line="240" w:lineRule="auto"/>
        <w:jc w:val="both"/>
        <w:rPr>
          <w:rFonts w:ascii="Times New Roman" w:hAnsi="Times New Roman"/>
        </w:rPr>
      </w:pPr>
    </w:p>
    <w:p w:rsidR="000D3B1E" w:rsidRPr="000D3B1E" w:rsidRDefault="0023650C" w:rsidP="000D3B1E">
      <w:pPr>
        <w:pStyle w:val="ListParagraph"/>
        <w:numPr>
          <w:ilvl w:val="2"/>
          <w:numId w:val="15"/>
        </w:numPr>
        <w:spacing w:after="0" w:line="240" w:lineRule="auto"/>
        <w:ind w:left="284" w:hanging="284"/>
        <w:jc w:val="both"/>
        <w:rPr>
          <w:rFonts w:ascii="Times New Roman" w:hAnsi="Times New Roman"/>
          <w:lang w:val="id-ID"/>
        </w:rPr>
      </w:pPr>
      <w:r w:rsidRPr="00990AB5">
        <w:rPr>
          <w:rFonts w:ascii="Times New Roman" w:hAnsi="Times New Roman"/>
          <w:lang w:val="id-ID"/>
        </w:rPr>
        <w:lastRenderedPageBreak/>
        <w:t>Bagi peneliti selanjutnya</w:t>
      </w:r>
    </w:p>
    <w:p w:rsidR="00996234" w:rsidRPr="000D3B1E" w:rsidRDefault="00996234" w:rsidP="000D3B1E">
      <w:pPr>
        <w:pStyle w:val="ListParagraph"/>
        <w:spacing w:after="0" w:line="240" w:lineRule="auto"/>
        <w:ind w:left="284"/>
        <w:jc w:val="both"/>
        <w:rPr>
          <w:rFonts w:ascii="Times New Roman" w:hAnsi="Times New Roman"/>
          <w:lang w:val="id-ID"/>
        </w:rPr>
      </w:pPr>
      <w:r w:rsidRPr="000D3B1E">
        <w:rPr>
          <w:rFonts w:ascii="Times New Roman" w:hAnsi="Times New Roman"/>
        </w:rPr>
        <w:t xml:space="preserve">Hasil peneliti selanjutnya dapat meneliti terhadap faktor-faktor permainan lain yang dapat menurunkan kecemasan pada anak usia dini, misalnya menggunakan </w:t>
      </w:r>
      <w:r w:rsidRPr="000D3B1E">
        <w:rPr>
          <w:rFonts w:ascii="Times New Roman" w:hAnsi="Times New Roman"/>
          <w:i/>
          <w:iCs/>
        </w:rPr>
        <w:t xml:space="preserve">Polymer Clay, Clay </w:t>
      </w:r>
      <w:r w:rsidRPr="000D3B1E">
        <w:rPr>
          <w:rFonts w:ascii="Times New Roman" w:hAnsi="Times New Roman"/>
          <w:iCs/>
        </w:rPr>
        <w:t xml:space="preserve">asli (tanah liat), </w:t>
      </w:r>
      <w:proofErr w:type="gramStart"/>
      <w:r w:rsidRPr="000D3B1E">
        <w:rPr>
          <w:rFonts w:ascii="Times New Roman" w:hAnsi="Times New Roman"/>
          <w:iCs/>
        </w:rPr>
        <w:t>dan</w:t>
      </w:r>
      <w:r w:rsidRPr="000D3B1E">
        <w:rPr>
          <w:rFonts w:ascii="Times New Roman" w:hAnsi="Times New Roman"/>
          <w:i/>
          <w:iCs/>
        </w:rPr>
        <w:t xml:space="preserve">  Paper</w:t>
      </w:r>
      <w:proofErr w:type="gramEnd"/>
      <w:r w:rsidRPr="000D3B1E">
        <w:rPr>
          <w:rFonts w:ascii="Times New Roman" w:hAnsi="Times New Roman"/>
          <w:i/>
          <w:iCs/>
        </w:rPr>
        <w:t xml:space="preserve"> Clay </w:t>
      </w:r>
      <w:r w:rsidRPr="000D3B1E">
        <w:rPr>
          <w:rFonts w:ascii="Times New Roman" w:hAnsi="Times New Roman"/>
        </w:rPr>
        <w:t>sebagai metode untuk mencari solusi dari permasalahan kecemasan pada anak usia dini.</w:t>
      </w:r>
    </w:p>
    <w:p w:rsidR="00BB56B4" w:rsidRDefault="00BB56B4" w:rsidP="00204DF7">
      <w:pPr>
        <w:spacing w:after="0" w:line="240" w:lineRule="auto"/>
        <w:rPr>
          <w:rFonts w:ascii="Times New Roman" w:hAnsi="Times New Roman"/>
          <w:b/>
          <w:lang w:val="id-ID"/>
        </w:rPr>
      </w:pPr>
    </w:p>
    <w:p w:rsidR="0058470D" w:rsidRPr="0058470D" w:rsidRDefault="0058470D" w:rsidP="00204DF7">
      <w:pPr>
        <w:spacing w:after="0" w:line="240" w:lineRule="auto"/>
        <w:rPr>
          <w:rFonts w:ascii="Times New Roman" w:hAnsi="Times New Roman"/>
          <w:b/>
          <w:lang w:val="id-ID"/>
        </w:rPr>
      </w:pPr>
    </w:p>
    <w:p w:rsidR="00535375" w:rsidRDefault="00535375" w:rsidP="00204DF7">
      <w:pPr>
        <w:pStyle w:val="ListParagraph"/>
        <w:spacing w:after="0" w:line="240" w:lineRule="auto"/>
        <w:ind w:left="0"/>
        <w:rPr>
          <w:rFonts w:ascii="Times New Roman" w:hAnsi="Times New Roman"/>
          <w:b/>
          <w:lang w:val="id-ID"/>
        </w:rPr>
      </w:pPr>
      <w:r>
        <w:rPr>
          <w:rFonts w:ascii="Times New Roman" w:hAnsi="Times New Roman"/>
          <w:b/>
          <w:lang w:val="id-ID"/>
        </w:rPr>
        <w:t>KEPUSTAKAAN</w:t>
      </w:r>
    </w:p>
    <w:p w:rsidR="00535375" w:rsidRDefault="00535375" w:rsidP="00204DF7">
      <w:pPr>
        <w:pStyle w:val="ListParagraph"/>
        <w:spacing w:after="0" w:line="240" w:lineRule="auto"/>
        <w:rPr>
          <w:rFonts w:ascii="Times New Roman" w:hAnsi="Times New Roman"/>
          <w:b/>
        </w:rPr>
      </w:pPr>
    </w:p>
    <w:p w:rsidR="00BF551D" w:rsidRPr="001B750B" w:rsidRDefault="00BF551D" w:rsidP="001B750B">
      <w:pPr>
        <w:widowControl w:val="0"/>
        <w:autoSpaceDE w:val="0"/>
        <w:autoSpaceDN w:val="0"/>
        <w:adjustRightInd w:val="0"/>
        <w:spacing w:line="240" w:lineRule="auto"/>
        <w:ind w:left="567" w:right="73" w:hanging="567"/>
        <w:jc w:val="both"/>
        <w:rPr>
          <w:rFonts w:ascii="Times New Roman" w:hAnsi="Times New Roman"/>
        </w:rPr>
      </w:pPr>
      <w:r w:rsidRPr="00BF551D">
        <w:rPr>
          <w:rFonts w:ascii="Times New Roman" w:hAnsi="Times New Roman"/>
          <w:w w:val="102"/>
        </w:rPr>
        <w:t xml:space="preserve">Buchannan H. Niven, H. 2002. </w:t>
      </w:r>
      <w:proofErr w:type="gramStart"/>
      <w:r w:rsidRPr="00BF551D">
        <w:rPr>
          <w:rFonts w:ascii="Times New Roman" w:hAnsi="Times New Roman"/>
          <w:i/>
          <w:w w:val="102"/>
        </w:rPr>
        <w:t>Validation of a Facial Image Scale to assess child dental anxiety</w:t>
      </w:r>
      <w:r w:rsidRPr="00BF551D">
        <w:rPr>
          <w:rFonts w:ascii="Times New Roman" w:hAnsi="Times New Roman"/>
          <w:w w:val="102"/>
        </w:rPr>
        <w:t>.</w:t>
      </w:r>
      <w:proofErr w:type="gramEnd"/>
      <w:r w:rsidRPr="00BF551D">
        <w:rPr>
          <w:rFonts w:ascii="Times New Roman" w:hAnsi="Times New Roman"/>
          <w:w w:val="102"/>
        </w:rPr>
        <w:t xml:space="preserve"> Int J Parediatr Dent.2002.</w:t>
      </w:r>
    </w:p>
    <w:p w:rsidR="00BF551D" w:rsidRDefault="00BF551D" w:rsidP="00BF551D">
      <w:pPr>
        <w:widowControl w:val="0"/>
        <w:autoSpaceDE w:val="0"/>
        <w:autoSpaceDN w:val="0"/>
        <w:adjustRightInd w:val="0"/>
        <w:spacing w:line="240" w:lineRule="auto"/>
        <w:ind w:left="567" w:right="73" w:hanging="567"/>
        <w:jc w:val="both"/>
        <w:rPr>
          <w:rFonts w:ascii="Times New Roman" w:hAnsi="Times New Roman"/>
        </w:rPr>
      </w:pPr>
      <w:r w:rsidRPr="00BF551D">
        <w:rPr>
          <w:rFonts w:ascii="Times New Roman" w:hAnsi="Times New Roman"/>
        </w:rPr>
        <w:t xml:space="preserve">Landerth, G. 2004. </w:t>
      </w:r>
      <w:proofErr w:type="gramStart"/>
      <w:r w:rsidRPr="00BF551D">
        <w:rPr>
          <w:rFonts w:ascii="Times New Roman" w:hAnsi="Times New Roman"/>
          <w:i/>
          <w:iCs/>
        </w:rPr>
        <w:t>Play therapy interventions with chidren's problems</w:t>
      </w:r>
      <w:r w:rsidRPr="00BF551D">
        <w:rPr>
          <w:rFonts w:ascii="Times New Roman" w:hAnsi="Times New Roman"/>
        </w:rPr>
        <w:t>.</w:t>
      </w:r>
      <w:proofErr w:type="gramEnd"/>
      <w:r w:rsidRPr="00BF551D">
        <w:rPr>
          <w:rFonts w:ascii="Times New Roman" w:hAnsi="Times New Roman"/>
        </w:rPr>
        <w:t xml:space="preserve"> Northvale, NJ: Aronson.</w:t>
      </w:r>
    </w:p>
    <w:p w:rsidR="001F73D4" w:rsidRDefault="001F73D4" w:rsidP="001F73D4">
      <w:pPr>
        <w:widowControl w:val="0"/>
        <w:autoSpaceDE w:val="0"/>
        <w:autoSpaceDN w:val="0"/>
        <w:adjustRightInd w:val="0"/>
        <w:spacing w:line="240" w:lineRule="auto"/>
        <w:ind w:left="567" w:right="73" w:hanging="567"/>
        <w:jc w:val="both"/>
        <w:rPr>
          <w:rFonts w:ascii="Times New Roman" w:hAnsi="Times New Roman" w:cs="Times New Roman"/>
        </w:rPr>
      </w:pPr>
      <w:r w:rsidRPr="001F73D4">
        <w:rPr>
          <w:rFonts w:ascii="Times New Roman" w:hAnsi="Times New Roman" w:cs="Times New Roman"/>
        </w:rPr>
        <w:t xml:space="preserve">Maramis, W.F. 1995. Catatan </w:t>
      </w:r>
      <w:r>
        <w:rPr>
          <w:rFonts w:ascii="Times New Roman" w:hAnsi="Times New Roman" w:cs="Times New Roman"/>
        </w:rPr>
        <w:t>Ilmu Kedokteran J</w:t>
      </w:r>
      <w:r w:rsidRPr="001F73D4">
        <w:rPr>
          <w:rFonts w:ascii="Times New Roman" w:hAnsi="Times New Roman" w:cs="Times New Roman"/>
        </w:rPr>
        <w:t>iwa. Surabaya:</w:t>
      </w:r>
      <w:r>
        <w:rPr>
          <w:rFonts w:ascii="Times New Roman" w:hAnsi="Times New Roman" w:cs="Times New Roman"/>
        </w:rPr>
        <w:t xml:space="preserve"> </w:t>
      </w:r>
      <w:r w:rsidRPr="001F73D4">
        <w:rPr>
          <w:rFonts w:ascii="Times New Roman" w:hAnsi="Times New Roman" w:cs="Times New Roman"/>
        </w:rPr>
        <w:t>Airlangga University Presstheory of Emotian. American Psychologist</w:t>
      </w:r>
    </w:p>
    <w:p w:rsidR="00E14AC8" w:rsidRPr="001F73D4" w:rsidRDefault="00E14AC8" w:rsidP="000D3B1E">
      <w:pPr>
        <w:widowControl w:val="0"/>
        <w:autoSpaceDE w:val="0"/>
        <w:autoSpaceDN w:val="0"/>
        <w:adjustRightInd w:val="0"/>
        <w:spacing w:line="240" w:lineRule="auto"/>
        <w:ind w:left="567" w:right="73" w:hanging="567"/>
        <w:jc w:val="both"/>
        <w:rPr>
          <w:rFonts w:ascii="Times New Roman" w:hAnsi="Times New Roman" w:cs="Times New Roman"/>
        </w:rPr>
      </w:pPr>
      <w:r>
        <w:rPr>
          <w:rFonts w:ascii="Times New Roman" w:hAnsi="Times New Roman"/>
        </w:rPr>
        <w:t xml:space="preserve">Muhbin M. </w:t>
      </w:r>
      <w:proofErr w:type="gramStart"/>
      <w:r>
        <w:rPr>
          <w:rFonts w:ascii="Times New Roman" w:hAnsi="Times New Roman"/>
        </w:rPr>
        <w:t>Fatkhul .</w:t>
      </w:r>
      <w:proofErr w:type="gramEnd"/>
      <w:r>
        <w:rPr>
          <w:rFonts w:ascii="Times New Roman" w:hAnsi="Times New Roman"/>
        </w:rPr>
        <w:t xml:space="preserve"> 2010.</w:t>
      </w:r>
      <w:r w:rsidR="000D3B1E">
        <w:rPr>
          <w:rFonts w:ascii="Times New Roman" w:hAnsi="Times New Roman"/>
        </w:rPr>
        <w:t xml:space="preserve"> Faktor-faktor yang berhubungan dengan kecemasan pada anak </w:t>
      </w:r>
      <w:proofErr w:type="gramStart"/>
      <w:r w:rsidR="000D3B1E">
        <w:rPr>
          <w:rFonts w:ascii="Times New Roman" w:hAnsi="Times New Roman"/>
        </w:rPr>
        <w:t>usia</w:t>
      </w:r>
      <w:proofErr w:type="gramEnd"/>
      <w:r w:rsidR="000D3B1E">
        <w:rPr>
          <w:rFonts w:ascii="Times New Roman" w:hAnsi="Times New Roman"/>
        </w:rPr>
        <w:t xml:space="preserve"> prasekolah</w:t>
      </w:r>
      <w:r>
        <w:rPr>
          <w:rFonts w:ascii="Times New Roman" w:hAnsi="Times New Roman"/>
        </w:rPr>
        <w:t>.</w:t>
      </w:r>
      <w:hyperlink r:id="rId7" w:history="1">
        <w:r w:rsidRPr="001B750B">
          <w:rPr>
            <w:rStyle w:val="Hyperlink"/>
            <w:rFonts w:ascii="Times New Roman" w:hAnsi="Times New Roman"/>
            <w:color w:val="auto"/>
            <w:u w:val="none"/>
          </w:rPr>
          <w:t>http://jurnal.unimus.ac.id.pdf</w:t>
        </w:r>
      </w:hyperlink>
      <w:r w:rsidRPr="001B750B">
        <w:rPr>
          <w:rFonts w:ascii="Times New Roman" w:hAnsi="Times New Roman"/>
        </w:rPr>
        <w:t>.</w:t>
      </w:r>
      <w:r>
        <w:rPr>
          <w:rFonts w:ascii="Times New Roman" w:hAnsi="Times New Roman"/>
        </w:rPr>
        <w:t xml:space="preserve"> Diakses 17 </w:t>
      </w:r>
      <w:proofErr w:type="gramStart"/>
      <w:r>
        <w:rPr>
          <w:rFonts w:ascii="Times New Roman" w:hAnsi="Times New Roman"/>
        </w:rPr>
        <w:t>april</w:t>
      </w:r>
      <w:proofErr w:type="gramEnd"/>
      <w:r>
        <w:rPr>
          <w:rFonts w:ascii="Times New Roman" w:hAnsi="Times New Roman"/>
        </w:rPr>
        <w:t xml:space="preserve"> 2016</w:t>
      </w:r>
    </w:p>
    <w:p w:rsidR="000D3B1E" w:rsidRDefault="00505DE0" w:rsidP="000D3B1E">
      <w:pPr>
        <w:widowControl w:val="0"/>
        <w:autoSpaceDE w:val="0"/>
        <w:autoSpaceDN w:val="0"/>
        <w:adjustRightInd w:val="0"/>
        <w:spacing w:line="240" w:lineRule="auto"/>
        <w:ind w:left="567" w:right="73"/>
        <w:jc w:val="both"/>
        <w:rPr>
          <w:rFonts w:ascii="Times New Roman" w:hAnsi="Times New Roman" w:cs="Times New Roman"/>
        </w:rPr>
      </w:pPr>
      <w:r w:rsidRPr="00505DE0">
        <w:rPr>
          <w:rFonts w:ascii="Times New Roman" w:hAnsi="Times New Roman"/>
          <w:noProof/>
          <w:lang w:val="en-US"/>
        </w:rPr>
        <w:pict>
          <v:shapetype id="_x0000_t32" coordsize="21600,21600" o:spt="32" o:oned="t" path="m,l21600,21600e" filled="f">
            <v:path arrowok="t" fillok="f" o:connecttype="none"/>
            <o:lock v:ext="edit" shapetype="t"/>
          </v:shapetype>
          <v:shape id="_x0000_s1028" type="#_x0000_t32" style="position:absolute;left:0;text-align:left;margin-left:2pt;margin-top:8.95pt;width:36pt;height:0;flip:x;z-index:251659264" o:connectortype="straight"/>
        </w:pict>
      </w:r>
      <w:r w:rsidR="00B43AF8">
        <w:rPr>
          <w:rFonts w:ascii="Times New Roman" w:hAnsi="Times New Roman"/>
        </w:rPr>
        <w:t xml:space="preserve">    .</w:t>
      </w:r>
      <w:r w:rsidR="000D3B1E">
        <w:rPr>
          <w:rFonts w:ascii="Times New Roman" w:hAnsi="Times New Roman"/>
        </w:rPr>
        <w:t xml:space="preserve">2010. Faktor-faktor yang berhubungan dengan kecemasan pada anak </w:t>
      </w:r>
      <w:proofErr w:type="gramStart"/>
      <w:r w:rsidR="000D3B1E">
        <w:rPr>
          <w:rFonts w:ascii="Times New Roman" w:hAnsi="Times New Roman"/>
        </w:rPr>
        <w:t>usia</w:t>
      </w:r>
      <w:proofErr w:type="gramEnd"/>
      <w:r w:rsidR="000D3B1E">
        <w:rPr>
          <w:rFonts w:ascii="Times New Roman" w:hAnsi="Times New Roman"/>
        </w:rPr>
        <w:t xml:space="preserve"> prasekolah.</w:t>
      </w:r>
      <w:hyperlink r:id="rId8" w:history="1">
        <w:r w:rsidR="000D3B1E" w:rsidRPr="001B750B">
          <w:rPr>
            <w:rStyle w:val="Hyperlink"/>
            <w:rFonts w:ascii="Times New Roman" w:hAnsi="Times New Roman"/>
            <w:color w:val="auto"/>
            <w:u w:val="none"/>
          </w:rPr>
          <w:t>http://jurnal.unimus.ac.id.pdf</w:t>
        </w:r>
      </w:hyperlink>
      <w:r w:rsidR="000D3B1E" w:rsidRPr="001B750B">
        <w:rPr>
          <w:rFonts w:ascii="Times New Roman" w:hAnsi="Times New Roman"/>
        </w:rPr>
        <w:t>.</w:t>
      </w:r>
      <w:r w:rsidR="000D3B1E">
        <w:rPr>
          <w:rFonts w:ascii="Times New Roman" w:hAnsi="Times New Roman"/>
        </w:rPr>
        <w:t xml:space="preserve"> Diakses 17 </w:t>
      </w:r>
      <w:proofErr w:type="gramStart"/>
      <w:r w:rsidR="000D3B1E">
        <w:rPr>
          <w:rFonts w:ascii="Times New Roman" w:hAnsi="Times New Roman"/>
        </w:rPr>
        <w:t>april</w:t>
      </w:r>
      <w:proofErr w:type="gramEnd"/>
      <w:r w:rsidR="000D3B1E">
        <w:rPr>
          <w:rFonts w:ascii="Times New Roman" w:hAnsi="Times New Roman"/>
        </w:rPr>
        <w:t xml:space="preserve"> 2016</w:t>
      </w:r>
    </w:p>
    <w:p w:rsidR="00BF551D" w:rsidRDefault="00D0284D" w:rsidP="001F73D4">
      <w:pPr>
        <w:widowControl w:val="0"/>
        <w:autoSpaceDE w:val="0"/>
        <w:autoSpaceDN w:val="0"/>
        <w:adjustRightInd w:val="0"/>
        <w:spacing w:line="240" w:lineRule="auto"/>
        <w:ind w:left="567" w:right="73" w:hanging="567"/>
        <w:jc w:val="both"/>
        <w:rPr>
          <w:rFonts w:ascii="Times New Roman" w:hAnsi="Times New Roman" w:cs="Times New Roman"/>
        </w:rPr>
      </w:pPr>
      <w:proofErr w:type="gramStart"/>
      <w:r>
        <w:rPr>
          <w:rFonts w:ascii="Times New Roman" w:hAnsi="Times New Roman" w:cs="Times New Roman"/>
        </w:rPr>
        <w:t>Suryani, N. 2011</w:t>
      </w:r>
      <w:r w:rsidR="00BF551D" w:rsidRPr="001F73D4">
        <w:rPr>
          <w:rFonts w:ascii="Times New Roman" w:hAnsi="Times New Roman" w:cs="Times New Roman"/>
        </w:rPr>
        <w:t>.</w:t>
      </w:r>
      <w:proofErr w:type="gramEnd"/>
      <w:r w:rsidR="00BF551D" w:rsidRPr="001F73D4">
        <w:rPr>
          <w:rFonts w:ascii="Times New Roman" w:hAnsi="Times New Roman" w:cs="Times New Roman"/>
        </w:rPr>
        <w:t xml:space="preserve"> </w:t>
      </w:r>
      <w:proofErr w:type="gramStart"/>
      <w:r w:rsidR="00BF551D" w:rsidRPr="001F73D4">
        <w:rPr>
          <w:rFonts w:ascii="Times New Roman" w:hAnsi="Times New Roman" w:cs="Times New Roman"/>
        </w:rPr>
        <w:t xml:space="preserve">Penerapan media pembelajaran keterampilan </w:t>
      </w:r>
      <w:r w:rsidR="00BF551D" w:rsidRPr="001F73D4">
        <w:rPr>
          <w:rFonts w:ascii="Times New Roman" w:hAnsi="Times New Roman" w:cs="Times New Roman"/>
          <w:i/>
          <w:iCs/>
        </w:rPr>
        <w:t xml:space="preserve">paper clay </w:t>
      </w:r>
      <w:r w:rsidR="00BF551D" w:rsidRPr="001F73D4">
        <w:rPr>
          <w:rFonts w:ascii="Times New Roman" w:hAnsi="Times New Roman" w:cs="Times New Roman"/>
        </w:rPr>
        <w:t>dalam meningkatkan kemampuan motorik halus anak tunagrahita sedang</w:t>
      </w:r>
      <w:r w:rsidR="00BF551D" w:rsidRPr="001F73D4">
        <w:rPr>
          <w:rFonts w:ascii="Times New Roman" w:hAnsi="Times New Roman" w:cs="Times New Roman"/>
          <w:i/>
          <w:iCs/>
        </w:rPr>
        <w:t xml:space="preserve"> </w:t>
      </w:r>
      <w:r w:rsidR="00BF551D" w:rsidRPr="001F73D4">
        <w:rPr>
          <w:rFonts w:ascii="Times New Roman" w:hAnsi="Times New Roman" w:cs="Times New Roman"/>
        </w:rPr>
        <w:t>(</w:t>
      </w:r>
      <w:r w:rsidR="00BF551D" w:rsidRPr="001F73D4">
        <w:rPr>
          <w:rFonts w:ascii="Times New Roman" w:hAnsi="Times New Roman" w:cs="Times New Roman"/>
          <w:i/>
          <w:iCs/>
        </w:rPr>
        <w:t>study eksperimen single subject research</w:t>
      </w:r>
      <w:r w:rsidR="00BF551D" w:rsidRPr="001F73D4">
        <w:rPr>
          <w:rFonts w:ascii="Times New Roman" w:hAnsi="Times New Roman" w:cs="Times New Roman"/>
        </w:rPr>
        <w:t xml:space="preserve"> terhadap siswa kelas V SDLB</w:t>
      </w:r>
      <w:r w:rsidR="00BF551D" w:rsidRPr="001F73D4">
        <w:rPr>
          <w:rFonts w:ascii="Times New Roman" w:hAnsi="Times New Roman" w:cs="Times New Roman"/>
          <w:i/>
          <w:iCs/>
        </w:rPr>
        <w:t xml:space="preserve"> </w:t>
      </w:r>
      <w:r w:rsidR="00BF551D" w:rsidRPr="001F73D4">
        <w:rPr>
          <w:rFonts w:ascii="Times New Roman" w:hAnsi="Times New Roman" w:cs="Times New Roman"/>
        </w:rPr>
        <w:t>Pambudi Dharma 1 Cimahi).</w:t>
      </w:r>
      <w:proofErr w:type="gramEnd"/>
      <w:r w:rsidR="00BF551D" w:rsidRPr="001F73D4">
        <w:rPr>
          <w:rFonts w:ascii="Times New Roman" w:hAnsi="Times New Roman" w:cs="Times New Roman"/>
        </w:rPr>
        <w:t xml:space="preserve"> </w:t>
      </w:r>
      <w:proofErr w:type="gramStart"/>
      <w:r w:rsidR="00BF551D" w:rsidRPr="001F73D4">
        <w:rPr>
          <w:rFonts w:ascii="Times New Roman" w:hAnsi="Times New Roman" w:cs="Times New Roman"/>
          <w:i/>
          <w:iCs/>
        </w:rPr>
        <w:t>Skripsi</w:t>
      </w:r>
      <w:r w:rsidR="00BF551D" w:rsidRPr="001F73D4">
        <w:rPr>
          <w:rFonts w:ascii="Times New Roman" w:hAnsi="Times New Roman" w:cs="Times New Roman"/>
        </w:rPr>
        <w:t>.</w:t>
      </w:r>
      <w:proofErr w:type="gramEnd"/>
      <w:r w:rsidR="00BF551D" w:rsidRPr="001F73D4">
        <w:rPr>
          <w:rFonts w:ascii="Times New Roman" w:hAnsi="Times New Roman" w:cs="Times New Roman"/>
        </w:rPr>
        <w:t xml:space="preserve"> Bandung: Universitas Pendidikan</w:t>
      </w:r>
      <w:r w:rsidR="00BF551D" w:rsidRPr="001F73D4">
        <w:rPr>
          <w:rFonts w:ascii="Times New Roman" w:hAnsi="Times New Roman" w:cs="Times New Roman"/>
          <w:i/>
          <w:iCs/>
        </w:rPr>
        <w:t xml:space="preserve"> </w:t>
      </w:r>
      <w:r w:rsidR="00BF551D" w:rsidRPr="001F73D4">
        <w:rPr>
          <w:rFonts w:ascii="Times New Roman" w:hAnsi="Times New Roman" w:cs="Times New Roman"/>
        </w:rPr>
        <w:t>Indonesia.</w:t>
      </w:r>
    </w:p>
    <w:p w:rsidR="00D0284D" w:rsidRPr="001F73D4" w:rsidRDefault="00505DE0" w:rsidP="00763C1F">
      <w:pPr>
        <w:widowControl w:val="0"/>
        <w:autoSpaceDE w:val="0"/>
        <w:autoSpaceDN w:val="0"/>
        <w:adjustRightInd w:val="0"/>
        <w:spacing w:line="240" w:lineRule="auto"/>
        <w:ind w:left="567" w:right="73"/>
        <w:jc w:val="both"/>
        <w:rPr>
          <w:rFonts w:ascii="Times New Roman" w:hAnsi="Times New Roman" w:cs="Times New Roman"/>
        </w:rPr>
      </w:pPr>
      <w:r>
        <w:rPr>
          <w:rFonts w:ascii="Times New Roman" w:hAnsi="Times New Roman" w:cs="Times New Roman"/>
          <w:noProof/>
          <w:lang w:val="en-US"/>
        </w:rPr>
        <w:pict>
          <v:shape id="_x0000_s1027" type="#_x0000_t32" style="position:absolute;left:0;text-align:left;margin-left:1.25pt;margin-top:8.5pt;width:26.25pt;height:0;z-index:251658240" o:connectortype="straight"/>
        </w:pict>
      </w:r>
      <w:r w:rsidR="00763C1F">
        <w:rPr>
          <w:rFonts w:ascii="Times New Roman" w:hAnsi="Times New Roman" w:cs="Times New Roman"/>
        </w:rPr>
        <w:t>.</w:t>
      </w:r>
      <w:r w:rsidR="00D0284D">
        <w:rPr>
          <w:rFonts w:ascii="Times New Roman" w:hAnsi="Times New Roman" w:cs="Times New Roman"/>
        </w:rPr>
        <w:t>2011</w:t>
      </w:r>
      <w:r w:rsidR="00763C1F">
        <w:rPr>
          <w:rFonts w:ascii="Times New Roman" w:hAnsi="Times New Roman" w:cs="Times New Roman"/>
        </w:rPr>
        <w:t xml:space="preserve">. </w:t>
      </w:r>
      <w:r w:rsidR="00D0284D" w:rsidRPr="001F73D4">
        <w:rPr>
          <w:rFonts w:ascii="Times New Roman" w:hAnsi="Times New Roman" w:cs="Times New Roman"/>
        </w:rPr>
        <w:t xml:space="preserve">Penerapan media pembelajaran keterampilan </w:t>
      </w:r>
      <w:r w:rsidR="00D0284D" w:rsidRPr="001F73D4">
        <w:rPr>
          <w:rFonts w:ascii="Times New Roman" w:hAnsi="Times New Roman" w:cs="Times New Roman"/>
          <w:i/>
          <w:iCs/>
        </w:rPr>
        <w:t xml:space="preserve">paper clay </w:t>
      </w:r>
      <w:r w:rsidR="00D0284D" w:rsidRPr="001F73D4">
        <w:rPr>
          <w:rFonts w:ascii="Times New Roman" w:hAnsi="Times New Roman" w:cs="Times New Roman"/>
        </w:rPr>
        <w:t xml:space="preserve">dalam meningkatkan </w:t>
      </w:r>
      <w:r w:rsidR="00D0284D" w:rsidRPr="001F73D4">
        <w:rPr>
          <w:rFonts w:ascii="Times New Roman" w:hAnsi="Times New Roman" w:cs="Times New Roman"/>
        </w:rPr>
        <w:lastRenderedPageBreak/>
        <w:t>kemampuan motorik halus anak tunagrahita sedang</w:t>
      </w:r>
      <w:r w:rsidR="00D0284D" w:rsidRPr="001F73D4">
        <w:rPr>
          <w:rFonts w:ascii="Times New Roman" w:hAnsi="Times New Roman" w:cs="Times New Roman"/>
          <w:i/>
          <w:iCs/>
        </w:rPr>
        <w:t xml:space="preserve"> </w:t>
      </w:r>
      <w:r w:rsidR="00D0284D" w:rsidRPr="001F73D4">
        <w:rPr>
          <w:rFonts w:ascii="Times New Roman" w:hAnsi="Times New Roman" w:cs="Times New Roman"/>
        </w:rPr>
        <w:t>(</w:t>
      </w:r>
      <w:r w:rsidR="00D0284D" w:rsidRPr="001F73D4">
        <w:rPr>
          <w:rFonts w:ascii="Times New Roman" w:hAnsi="Times New Roman" w:cs="Times New Roman"/>
          <w:i/>
          <w:iCs/>
        </w:rPr>
        <w:t>study eksperimen single subject research</w:t>
      </w:r>
      <w:r w:rsidR="00D0284D" w:rsidRPr="001F73D4">
        <w:rPr>
          <w:rFonts w:ascii="Times New Roman" w:hAnsi="Times New Roman" w:cs="Times New Roman"/>
        </w:rPr>
        <w:t xml:space="preserve"> terhadap siswa kelas V SDLB</w:t>
      </w:r>
      <w:r w:rsidR="00D0284D" w:rsidRPr="001F73D4">
        <w:rPr>
          <w:rFonts w:ascii="Times New Roman" w:hAnsi="Times New Roman" w:cs="Times New Roman"/>
          <w:i/>
          <w:iCs/>
        </w:rPr>
        <w:t xml:space="preserve"> </w:t>
      </w:r>
      <w:r w:rsidR="00D0284D" w:rsidRPr="001F73D4">
        <w:rPr>
          <w:rFonts w:ascii="Times New Roman" w:hAnsi="Times New Roman" w:cs="Times New Roman"/>
        </w:rPr>
        <w:t xml:space="preserve">Pambudi Dharma 1 Cimahi). </w:t>
      </w:r>
      <w:proofErr w:type="gramStart"/>
      <w:r w:rsidR="00D0284D" w:rsidRPr="001F73D4">
        <w:rPr>
          <w:rFonts w:ascii="Times New Roman" w:hAnsi="Times New Roman" w:cs="Times New Roman"/>
          <w:i/>
          <w:iCs/>
        </w:rPr>
        <w:t>Skripsi</w:t>
      </w:r>
      <w:r w:rsidR="00D0284D" w:rsidRPr="001F73D4">
        <w:rPr>
          <w:rFonts w:ascii="Times New Roman" w:hAnsi="Times New Roman" w:cs="Times New Roman"/>
        </w:rPr>
        <w:t>.</w:t>
      </w:r>
      <w:proofErr w:type="gramEnd"/>
      <w:r w:rsidR="00D0284D" w:rsidRPr="001F73D4">
        <w:rPr>
          <w:rFonts w:ascii="Times New Roman" w:hAnsi="Times New Roman" w:cs="Times New Roman"/>
        </w:rPr>
        <w:t xml:space="preserve"> Bandung: Universitas Pendidikan</w:t>
      </w:r>
      <w:r w:rsidR="00D0284D" w:rsidRPr="001F73D4">
        <w:rPr>
          <w:rFonts w:ascii="Times New Roman" w:hAnsi="Times New Roman" w:cs="Times New Roman"/>
          <w:i/>
          <w:iCs/>
        </w:rPr>
        <w:t xml:space="preserve"> </w:t>
      </w:r>
      <w:r w:rsidR="00D0284D" w:rsidRPr="001F73D4">
        <w:rPr>
          <w:rFonts w:ascii="Times New Roman" w:hAnsi="Times New Roman" w:cs="Times New Roman"/>
        </w:rPr>
        <w:t>Indonesia.</w:t>
      </w:r>
    </w:p>
    <w:p w:rsidR="00C62C59" w:rsidRPr="001F73D4" w:rsidRDefault="00C62C59" w:rsidP="001F73D4">
      <w:pPr>
        <w:spacing w:line="240" w:lineRule="auto"/>
        <w:ind w:left="567" w:hanging="567"/>
        <w:jc w:val="both"/>
        <w:rPr>
          <w:rFonts w:ascii="Times New Roman" w:hAnsi="Times New Roman" w:cs="Times New Roman"/>
        </w:rPr>
      </w:pPr>
      <w:proofErr w:type="gramStart"/>
      <w:r w:rsidRPr="001F73D4">
        <w:rPr>
          <w:rFonts w:ascii="Times New Roman" w:hAnsi="Times New Roman" w:cs="Times New Roman"/>
        </w:rPr>
        <w:t>Wahyunigsih.2012. Konsep clay.</w:t>
      </w:r>
      <w:proofErr w:type="gramEnd"/>
      <w:r w:rsidRPr="001F73D4">
        <w:rPr>
          <w:rFonts w:ascii="Times New Roman" w:hAnsi="Times New Roman" w:cs="Times New Roman"/>
        </w:rPr>
        <w:t xml:space="preserve"> </w:t>
      </w:r>
      <w:hyperlink r:id="rId9" w:history="1">
        <w:r w:rsidRPr="001F73D4">
          <w:rPr>
            <w:rStyle w:val="Hyperlink"/>
            <w:rFonts w:ascii="Times New Roman" w:hAnsi="Times New Roman" w:cs="Times New Roman"/>
            <w:color w:val="auto"/>
            <w:u w:val="none"/>
          </w:rPr>
          <w:t>http://digilib.unila.ac.id.pdf</w:t>
        </w:r>
      </w:hyperlink>
      <w:r w:rsidRPr="001F73D4">
        <w:rPr>
          <w:rFonts w:ascii="Times New Roman" w:hAnsi="Times New Roman" w:cs="Times New Roman"/>
        </w:rPr>
        <w:t>. Diakses 16 April 2016</w:t>
      </w:r>
    </w:p>
    <w:p w:rsidR="00BF551D" w:rsidRPr="00BF551D" w:rsidRDefault="00BF551D" w:rsidP="00BF551D">
      <w:pPr>
        <w:widowControl w:val="0"/>
        <w:autoSpaceDE w:val="0"/>
        <w:autoSpaceDN w:val="0"/>
        <w:adjustRightInd w:val="0"/>
        <w:spacing w:line="240" w:lineRule="auto"/>
        <w:ind w:left="567" w:right="73" w:hanging="567"/>
        <w:jc w:val="both"/>
        <w:rPr>
          <w:rFonts w:ascii="Times New Roman" w:hAnsi="Times New Roman" w:cs="Times New Roman"/>
        </w:rPr>
      </w:pPr>
    </w:p>
    <w:p w:rsidR="00BF551D" w:rsidRPr="00BF551D" w:rsidRDefault="00BF551D" w:rsidP="00BF551D">
      <w:pPr>
        <w:widowControl w:val="0"/>
        <w:autoSpaceDE w:val="0"/>
        <w:autoSpaceDN w:val="0"/>
        <w:adjustRightInd w:val="0"/>
        <w:spacing w:line="240" w:lineRule="auto"/>
        <w:ind w:left="567" w:right="73" w:hanging="567"/>
        <w:jc w:val="both"/>
        <w:rPr>
          <w:rFonts w:ascii="Times New Roman" w:hAnsi="Times New Roman"/>
        </w:rPr>
      </w:pPr>
    </w:p>
    <w:p w:rsidR="00535375" w:rsidRPr="00990AB5" w:rsidRDefault="00535375" w:rsidP="00204DF7">
      <w:pPr>
        <w:pStyle w:val="ListParagraph"/>
        <w:spacing w:after="0" w:line="240" w:lineRule="auto"/>
        <w:rPr>
          <w:rFonts w:ascii="Times New Roman" w:hAnsi="Times New Roman"/>
          <w:b/>
          <w:lang w:val="id-ID"/>
        </w:rPr>
      </w:pPr>
    </w:p>
    <w:sectPr w:rsidR="00535375" w:rsidRPr="00990AB5" w:rsidSect="00204DF7">
      <w:type w:val="continuous"/>
      <w:pgSz w:w="11906" w:h="16838" w:code="9"/>
      <w:pgMar w:top="1701" w:right="1701" w:bottom="1701" w:left="1985" w:header="709" w:footer="709" w:gutter="0"/>
      <w:cols w:num="2" w:space="56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6E00"/>
    <w:multiLevelType w:val="hybridMultilevel"/>
    <w:tmpl w:val="7C902768"/>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B23E1"/>
    <w:multiLevelType w:val="hybridMultilevel"/>
    <w:tmpl w:val="B7AA9426"/>
    <w:lvl w:ilvl="0" w:tplc="51C0844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CD87BCD"/>
    <w:multiLevelType w:val="hybridMultilevel"/>
    <w:tmpl w:val="6EA63A88"/>
    <w:lvl w:ilvl="0" w:tplc="56E8699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811063B"/>
    <w:multiLevelType w:val="hybridMultilevel"/>
    <w:tmpl w:val="C0028520"/>
    <w:lvl w:ilvl="0" w:tplc="81260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D24144"/>
    <w:multiLevelType w:val="multilevel"/>
    <w:tmpl w:val="7DC453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1CF3519"/>
    <w:multiLevelType w:val="hybridMultilevel"/>
    <w:tmpl w:val="7562D2AA"/>
    <w:lvl w:ilvl="0" w:tplc="08090019">
      <w:start w:val="1"/>
      <w:numFmt w:val="lowerLetter"/>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6">
    <w:nsid w:val="2A1A533F"/>
    <w:multiLevelType w:val="hybridMultilevel"/>
    <w:tmpl w:val="C0028520"/>
    <w:lvl w:ilvl="0" w:tplc="81260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AEA1D0A"/>
    <w:multiLevelType w:val="hybridMultilevel"/>
    <w:tmpl w:val="C7CEA1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6B6092"/>
    <w:multiLevelType w:val="hybridMultilevel"/>
    <w:tmpl w:val="E7ECD3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3845B2"/>
    <w:multiLevelType w:val="hybridMultilevel"/>
    <w:tmpl w:val="ED1830E2"/>
    <w:lvl w:ilvl="0" w:tplc="881C08B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32E257BD"/>
    <w:multiLevelType w:val="hybridMultilevel"/>
    <w:tmpl w:val="8ACE7D82"/>
    <w:lvl w:ilvl="0" w:tplc="3C2A8E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4E74C80"/>
    <w:multiLevelType w:val="hybridMultilevel"/>
    <w:tmpl w:val="C0028520"/>
    <w:lvl w:ilvl="0" w:tplc="81260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DBF050F"/>
    <w:multiLevelType w:val="hybridMultilevel"/>
    <w:tmpl w:val="5CF23BCE"/>
    <w:lvl w:ilvl="0" w:tplc="CF2A157A">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0571637"/>
    <w:multiLevelType w:val="hybridMultilevel"/>
    <w:tmpl w:val="C0028520"/>
    <w:lvl w:ilvl="0" w:tplc="81260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21167A"/>
    <w:multiLevelType w:val="hybridMultilevel"/>
    <w:tmpl w:val="C7D24E20"/>
    <w:lvl w:ilvl="0" w:tplc="993AD36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4E9032AE"/>
    <w:multiLevelType w:val="hybridMultilevel"/>
    <w:tmpl w:val="A4BC4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CC06A97"/>
    <w:multiLevelType w:val="multilevel"/>
    <w:tmpl w:val="7DC453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DD375AD"/>
    <w:multiLevelType w:val="hybridMultilevel"/>
    <w:tmpl w:val="3D042B7E"/>
    <w:lvl w:ilvl="0" w:tplc="08090019">
      <w:start w:val="1"/>
      <w:numFmt w:val="lowerLetter"/>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6E2D7CA2"/>
    <w:multiLevelType w:val="hybridMultilevel"/>
    <w:tmpl w:val="C0028520"/>
    <w:lvl w:ilvl="0" w:tplc="81260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04D0997"/>
    <w:multiLevelType w:val="hybridMultilevel"/>
    <w:tmpl w:val="3D543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6950BAA"/>
    <w:multiLevelType w:val="multilevel"/>
    <w:tmpl w:val="761C8A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
      <w:lvlJc w:val="left"/>
      <w:pPr>
        <w:ind w:left="1572" w:hanging="720"/>
      </w:pPr>
      <w:rPr>
        <w:rFonts w:hint="default"/>
        <w:i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0"/>
  </w:num>
  <w:num w:numId="2">
    <w:abstractNumId w:val="17"/>
  </w:num>
  <w:num w:numId="3">
    <w:abstractNumId w:val="9"/>
  </w:num>
  <w:num w:numId="4">
    <w:abstractNumId w:val="12"/>
  </w:num>
  <w:num w:numId="5">
    <w:abstractNumId w:val="7"/>
  </w:num>
  <w:num w:numId="6">
    <w:abstractNumId w:val="0"/>
  </w:num>
  <w:num w:numId="7">
    <w:abstractNumId w:val="14"/>
  </w:num>
  <w:num w:numId="8">
    <w:abstractNumId w:val="5"/>
  </w:num>
  <w:num w:numId="9">
    <w:abstractNumId w:val="10"/>
  </w:num>
  <w:num w:numId="10">
    <w:abstractNumId w:val="2"/>
  </w:num>
  <w:num w:numId="11">
    <w:abstractNumId w:val="19"/>
  </w:num>
  <w:num w:numId="12">
    <w:abstractNumId w:val="1"/>
  </w:num>
  <w:num w:numId="13">
    <w:abstractNumId w:val="15"/>
  </w:num>
  <w:num w:numId="14">
    <w:abstractNumId w:val="16"/>
  </w:num>
  <w:num w:numId="15">
    <w:abstractNumId w:val="4"/>
  </w:num>
  <w:num w:numId="16">
    <w:abstractNumId w:val="8"/>
  </w:num>
  <w:num w:numId="17">
    <w:abstractNumId w:val="13"/>
  </w:num>
  <w:num w:numId="18">
    <w:abstractNumId w:val="6"/>
  </w:num>
  <w:num w:numId="19">
    <w:abstractNumId w:val="3"/>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441E9"/>
    <w:rsid w:val="0001089D"/>
    <w:rsid w:val="000144C0"/>
    <w:rsid w:val="000223F0"/>
    <w:rsid w:val="0002374F"/>
    <w:rsid w:val="00084850"/>
    <w:rsid w:val="000B7728"/>
    <w:rsid w:val="000D3B1E"/>
    <w:rsid w:val="00103087"/>
    <w:rsid w:val="0011339C"/>
    <w:rsid w:val="00135AB1"/>
    <w:rsid w:val="001611A6"/>
    <w:rsid w:val="001B750B"/>
    <w:rsid w:val="001F6A8F"/>
    <w:rsid w:val="001F73D4"/>
    <w:rsid w:val="00204DF7"/>
    <w:rsid w:val="002347CB"/>
    <w:rsid w:val="0023650C"/>
    <w:rsid w:val="00243B9D"/>
    <w:rsid w:val="002E3CFB"/>
    <w:rsid w:val="00306BBB"/>
    <w:rsid w:val="00311280"/>
    <w:rsid w:val="00382B4A"/>
    <w:rsid w:val="00407A85"/>
    <w:rsid w:val="004137E9"/>
    <w:rsid w:val="00417F4E"/>
    <w:rsid w:val="00425564"/>
    <w:rsid w:val="00437034"/>
    <w:rsid w:val="00452A83"/>
    <w:rsid w:val="00460235"/>
    <w:rsid w:val="00482749"/>
    <w:rsid w:val="004A7BAD"/>
    <w:rsid w:val="004E1B4D"/>
    <w:rsid w:val="00505DE0"/>
    <w:rsid w:val="00514B45"/>
    <w:rsid w:val="00520001"/>
    <w:rsid w:val="00526D80"/>
    <w:rsid w:val="0053272E"/>
    <w:rsid w:val="00535375"/>
    <w:rsid w:val="005573E1"/>
    <w:rsid w:val="0058470D"/>
    <w:rsid w:val="00594FD4"/>
    <w:rsid w:val="005D6B5E"/>
    <w:rsid w:val="00611345"/>
    <w:rsid w:val="0061791D"/>
    <w:rsid w:val="0062394F"/>
    <w:rsid w:val="00641991"/>
    <w:rsid w:val="006441E9"/>
    <w:rsid w:val="00672699"/>
    <w:rsid w:val="00690A23"/>
    <w:rsid w:val="006D0E11"/>
    <w:rsid w:val="00737BEE"/>
    <w:rsid w:val="00740F26"/>
    <w:rsid w:val="007571D7"/>
    <w:rsid w:val="00763C1F"/>
    <w:rsid w:val="00775A2B"/>
    <w:rsid w:val="00790F45"/>
    <w:rsid w:val="007A2A13"/>
    <w:rsid w:val="007E397D"/>
    <w:rsid w:val="00853A79"/>
    <w:rsid w:val="008937B5"/>
    <w:rsid w:val="008A232E"/>
    <w:rsid w:val="009276F4"/>
    <w:rsid w:val="009532C6"/>
    <w:rsid w:val="00972D56"/>
    <w:rsid w:val="00990AB5"/>
    <w:rsid w:val="00993D55"/>
    <w:rsid w:val="0099611B"/>
    <w:rsid w:val="00996234"/>
    <w:rsid w:val="009A3E4D"/>
    <w:rsid w:val="009E7249"/>
    <w:rsid w:val="00A56A1E"/>
    <w:rsid w:val="00A64FC8"/>
    <w:rsid w:val="00A803DF"/>
    <w:rsid w:val="00A80BB7"/>
    <w:rsid w:val="00AC24D3"/>
    <w:rsid w:val="00AD0CC6"/>
    <w:rsid w:val="00B21E5E"/>
    <w:rsid w:val="00B43AF8"/>
    <w:rsid w:val="00B5072C"/>
    <w:rsid w:val="00B85E1A"/>
    <w:rsid w:val="00BB56B4"/>
    <w:rsid w:val="00BC1003"/>
    <w:rsid w:val="00BC6FFB"/>
    <w:rsid w:val="00BF551D"/>
    <w:rsid w:val="00C12C7B"/>
    <w:rsid w:val="00C154C8"/>
    <w:rsid w:val="00C50FE6"/>
    <w:rsid w:val="00C62C59"/>
    <w:rsid w:val="00C72B57"/>
    <w:rsid w:val="00C852A6"/>
    <w:rsid w:val="00C96626"/>
    <w:rsid w:val="00CD3D77"/>
    <w:rsid w:val="00CE3F30"/>
    <w:rsid w:val="00D0284D"/>
    <w:rsid w:val="00D03213"/>
    <w:rsid w:val="00D160FF"/>
    <w:rsid w:val="00D166DF"/>
    <w:rsid w:val="00D470BB"/>
    <w:rsid w:val="00D500E1"/>
    <w:rsid w:val="00D65F3C"/>
    <w:rsid w:val="00DB0B0E"/>
    <w:rsid w:val="00DC7C0A"/>
    <w:rsid w:val="00E14AC8"/>
    <w:rsid w:val="00E36E2E"/>
    <w:rsid w:val="00E51BAA"/>
    <w:rsid w:val="00EA2108"/>
    <w:rsid w:val="00EA4EA6"/>
    <w:rsid w:val="00EA6B79"/>
    <w:rsid w:val="00ED5B4C"/>
    <w:rsid w:val="00F00BEC"/>
    <w:rsid w:val="00F179FC"/>
    <w:rsid w:val="00F25F86"/>
    <w:rsid w:val="00F36CC1"/>
    <w:rsid w:val="00F5039E"/>
    <w:rsid w:val="00F67723"/>
    <w:rsid w:val="00F72CDA"/>
    <w:rsid w:val="00F872CA"/>
    <w:rsid w:val="00FC71F0"/>
    <w:rsid w:val="00FC7C82"/>
    <w:rsid w:val="00FD0EF7"/>
    <w:rsid w:val="00FF6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8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3E4D"/>
    <w:pPr>
      <w:ind w:left="720"/>
      <w:contextualSpacing/>
    </w:pPr>
    <w:rPr>
      <w:rFonts w:ascii="Calibri" w:eastAsia="Calibri" w:hAnsi="Calibri" w:cs="Times New Roman"/>
      <w:lang w:val="en-US"/>
    </w:rPr>
  </w:style>
  <w:style w:type="table" w:styleId="TableGrid">
    <w:name w:val="Table Grid"/>
    <w:basedOn w:val="TableNormal"/>
    <w:uiPriority w:val="59"/>
    <w:rsid w:val="00DC7C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35375"/>
    <w:rPr>
      <w:color w:val="0000FF" w:themeColor="hyperlink"/>
      <w:u w:val="single"/>
    </w:rPr>
  </w:style>
  <w:style w:type="paragraph" w:styleId="BalloonText">
    <w:name w:val="Balloon Text"/>
    <w:basedOn w:val="Normal"/>
    <w:link w:val="BalloonTextChar"/>
    <w:uiPriority w:val="99"/>
    <w:semiHidden/>
    <w:unhideWhenUsed/>
    <w:rsid w:val="004E1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B4D"/>
    <w:rPr>
      <w:rFonts w:ascii="Tahoma" w:hAnsi="Tahoma" w:cs="Tahoma"/>
      <w:sz w:val="16"/>
      <w:szCs w:val="16"/>
    </w:rPr>
  </w:style>
  <w:style w:type="character" w:customStyle="1" w:styleId="ListParagraphChar">
    <w:name w:val="List Paragraph Char"/>
    <w:link w:val="ListParagraph"/>
    <w:uiPriority w:val="34"/>
    <w:locked/>
    <w:rsid w:val="00993D55"/>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unimus.ac.id.pdf" TargetMode="External"/><Relationship Id="rId3" Type="http://schemas.openxmlformats.org/officeDocument/2006/relationships/styles" Target="styles.xml"/><Relationship Id="rId7" Type="http://schemas.openxmlformats.org/officeDocument/2006/relationships/hyperlink" Target="http://jurnal.unimus.ac.i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igilib.unila.ac.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0C77-2DBF-4B00-AE49-6A056F9B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SAMSUNG</cp:lastModifiedBy>
  <cp:revision>12</cp:revision>
  <cp:lastPrinted>2016-08-05T12:38:00Z</cp:lastPrinted>
  <dcterms:created xsi:type="dcterms:W3CDTF">2016-08-08T09:54:00Z</dcterms:created>
  <dcterms:modified xsi:type="dcterms:W3CDTF">2016-08-10T06:23:00Z</dcterms:modified>
</cp:coreProperties>
</file>